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BEF" w:rsidRPr="00DF7BE9" w:rsidRDefault="00666BEF" w:rsidP="00666BEF">
      <w:pPr>
        <w:jc w:val="center"/>
        <w:rPr>
          <w:sz w:val="28"/>
          <w:szCs w:val="28"/>
          <w:lang w:val="uk-UA"/>
        </w:rPr>
      </w:pPr>
      <w:bookmarkStart w:id="0" w:name="_GoBack"/>
      <w:bookmarkEnd w:id="0"/>
      <w:r w:rsidRPr="00DF7BE9">
        <w:rPr>
          <w:sz w:val="28"/>
          <w:szCs w:val="28"/>
          <w:lang w:val="uk-UA"/>
        </w:rPr>
        <w:t xml:space="preserve">План роботи гуртка </w:t>
      </w:r>
      <w:r w:rsidRPr="00885EAB">
        <w:rPr>
          <w:b/>
          <w:color w:val="0070C0"/>
          <w:sz w:val="28"/>
          <w:szCs w:val="28"/>
          <w:lang w:val="uk-UA"/>
        </w:rPr>
        <w:t>« Юнкору»</w:t>
      </w:r>
    </w:p>
    <w:p w:rsidR="00666BEF" w:rsidRPr="00DF7BE9" w:rsidRDefault="00666BEF" w:rsidP="00666BEF">
      <w:pPr>
        <w:jc w:val="center"/>
        <w:rPr>
          <w:sz w:val="28"/>
          <w:szCs w:val="28"/>
          <w:lang w:val="uk-UA"/>
        </w:rPr>
      </w:pPr>
      <w:r>
        <w:rPr>
          <w:sz w:val="28"/>
          <w:szCs w:val="28"/>
          <w:lang w:val="uk-UA"/>
        </w:rPr>
        <w:t>у</w:t>
      </w:r>
      <w:r w:rsidRPr="00DF7BE9">
        <w:rPr>
          <w:sz w:val="28"/>
          <w:szCs w:val="28"/>
          <w:lang w:val="uk-UA"/>
        </w:rPr>
        <w:t>чителя української мови та літератури</w:t>
      </w:r>
    </w:p>
    <w:p w:rsidR="00666BEF" w:rsidRPr="00DF7BE9" w:rsidRDefault="00666BEF" w:rsidP="00666BEF">
      <w:pPr>
        <w:jc w:val="center"/>
        <w:rPr>
          <w:b/>
          <w:color w:val="FF0000"/>
          <w:sz w:val="28"/>
          <w:szCs w:val="28"/>
          <w:lang w:val="uk-UA"/>
        </w:rPr>
      </w:pPr>
      <w:r w:rsidRPr="00DF7BE9">
        <w:rPr>
          <w:b/>
          <w:color w:val="FF0000"/>
          <w:sz w:val="28"/>
          <w:szCs w:val="28"/>
          <w:lang w:val="uk-UA"/>
        </w:rPr>
        <w:t>Конюхової Юлії Вікторівни</w:t>
      </w:r>
    </w:p>
    <w:p w:rsidR="00666BEF" w:rsidRPr="00DF7BE9" w:rsidRDefault="00666BEF" w:rsidP="00666BEF">
      <w:pPr>
        <w:pStyle w:val="a6"/>
        <w:jc w:val="center"/>
        <w:rPr>
          <w:sz w:val="28"/>
          <w:szCs w:val="28"/>
          <w:lang w:val="uk-UA"/>
        </w:rPr>
      </w:pPr>
      <w:r w:rsidRPr="00DF7BE9">
        <w:rPr>
          <w:sz w:val="28"/>
          <w:szCs w:val="28"/>
          <w:lang w:val="uk-UA"/>
        </w:rPr>
        <w:t xml:space="preserve">на період карантину  з </w:t>
      </w:r>
      <w:r>
        <w:rPr>
          <w:color w:val="0070C0"/>
          <w:sz w:val="28"/>
          <w:szCs w:val="28"/>
          <w:lang w:val="uk-UA"/>
        </w:rPr>
        <w:t>27</w:t>
      </w:r>
      <w:r w:rsidRPr="00DF7BE9">
        <w:rPr>
          <w:color w:val="0070C0"/>
          <w:sz w:val="28"/>
          <w:szCs w:val="28"/>
          <w:lang w:val="uk-UA"/>
        </w:rPr>
        <w:t>.0</w:t>
      </w:r>
      <w:r>
        <w:rPr>
          <w:color w:val="0070C0"/>
          <w:sz w:val="28"/>
          <w:szCs w:val="28"/>
          <w:lang w:val="uk-UA"/>
        </w:rPr>
        <w:t>4</w:t>
      </w:r>
      <w:r w:rsidRPr="00DF7BE9">
        <w:rPr>
          <w:sz w:val="28"/>
          <w:szCs w:val="28"/>
          <w:lang w:val="uk-UA"/>
        </w:rPr>
        <w:t>.</w:t>
      </w:r>
      <w:r w:rsidR="00D87EFB" w:rsidRPr="00D87EFB">
        <w:rPr>
          <w:color w:val="00B0F0"/>
          <w:sz w:val="28"/>
          <w:szCs w:val="28"/>
          <w:lang w:val="uk-UA"/>
        </w:rPr>
        <w:t>20</w:t>
      </w:r>
      <w:r w:rsidR="00D87EFB">
        <w:rPr>
          <w:sz w:val="28"/>
          <w:szCs w:val="28"/>
          <w:lang w:val="uk-UA"/>
        </w:rPr>
        <w:t xml:space="preserve"> </w:t>
      </w:r>
      <w:r w:rsidRPr="00DF7BE9">
        <w:rPr>
          <w:sz w:val="28"/>
          <w:szCs w:val="28"/>
          <w:lang w:val="uk-UA"/>
        </w:rPr>
        <w:t xml:space="preserve">по </w:t>
      </w:r>
      <w:r w:rsidRPr="00DF7BE9">
        <w:rPr>
          <w:color w:val="0070C0"/>
          <w:sz w:val="28"/>
          <w:szCs w:val="28"/>
          <w:lang w:val="uk-UA"/>
        </w:rPr>
        <w:t>2</w:t>
      </w:r>
      <w:r>
        <w:rPr>
          <w:color w:val="0070C0"/>
          <w:sz w:val="28"/>
          <w:szCs w:val="28"/>
          <w:lang w:val="uk-UA"/>
        </w:rPr>
        <w:t>9</w:t>
      </w:r>
      <w:r w:rsidRPr="00DF7BE9">
        <w:rPr>
          <w:color w:val="0070C0"/>
          <w:sz w:val="28"/>
          <w:szCs w:val="28"/>
          <w:lang w:val="uk-UA"/>
        </w:rPr>
        <w:t>.0</w:t>
      </w:r>
      <w:r>
        <w:rPr>
          <w:color w:val="0070C0"/>
          <w:sz w:val="28"/>
          <w:szCs w:val="28"/>
          <w:lang w:val="uk-UA"/>
        </w:rPr>
        <w:t>5</w:t>
      </w:r>
      <w:r w:rsidRPr="00DF7BE9">
        <w:rPr>
          <w:color w:val="0070C0"/>
          <w:sz w:val="28"/>
          <w:szCs w:val="28"/>
          <w:lang w:val="uk-UA"/>
        </w:rPr>
        <w:t xml:space="preserve">.2020 </w:t>
      </w:r>
      <w:r w:rsidRPr="00DF7BE9">
        <w:rPr>
          <w:sz w:val="28"/>
          <w:szCs w:val="28"/>
          <w:lang w:val="uk-UA"/>
        </w:rPr>
        <w:t>р.</w:t>
      </w:r>
    </w:p>
    <w:p w:rsidR="00666BEF" w:rsidRPr="00DF7BE9" w:rsidRDefault="00666BEF" w:rsidP="00666BEF">
      <w:pPr>
        <w:pStyle w:val="a6"/>
        <w:jc w:val="center"/>
        <w:rPr>
          <w:sz w:val="28"/>
          <w:szCs w:val="28"/>
          <w:lang w:val="uk-UA"/>
        </w:rPr>
      </w:pPr>
      <w:r w:rsidRPr="00DF7BE9">
        <w:rPr>
          <w:sz w:val="28"/>
          <w:szCs w:val="28"/>
          <w:lang w:val="uk-UA"/>
        </w:rPr>
        <w:t>Усі виконані завдання відправляйте на мою поштову скриньку</w:t>
      </w:r>
    </w:p>
    <w:p w:rsidR="00666BEF" w:rsidRDefault="00E97688" w:rsidP="00666BEF">
      <w:pPr>
        <w:jc w:val="center"/>
        <w:rPr>
          <w:lang w:val="uk-UA"/>
        </w:rPr>
      </w:pPr>
      <w:hyperlink r:id="rId5" w:history="1">
        <w:r w:rsidR="00666BEF" w:rsidRPr="00AD1A6E">
          <w:rPr>
            <w:rStyle w:val="a3"/>
            <w:lang w:val="uk-UA"/>
          </w:rPr>
          <w:t>ykoniukhova@gmail.com</w:t>
        </w:r>
      </w:hyperlink>
    </w:p>
    <w:tbl>
      <w:tblPr>
        <w:tblStyle w:val="a4"/>
        <w:tblW w:w="0" w:type="auto"/>
        <w:tblLayout w:type="fixed"/>
        <w:tblLook w:val="04A0" w:firstRow="1" w:lastRow="0" w:firstColumn="1" w:lastColumn="0" w:noHBand="0" w:noVBand="1"/>
      </w:tblPr>
      <w:tblGrid>
        <w:gridCol w:w="526"/>
        <w:gridCol w:w="1000"/>
        <w:gridCol w:w="850"/>
        <w:gridCol w:w="2694"/>
        <w:gridCol w:w="4501"/>
      </w:tblGrid>
      <w:tr w:rsidR="00666BEF" w:rsidTr="000D2E8D">
        <w:tc>
          <w:tcPr>
            <w:tcW w:w="526" w:type="dxa"/>
          </w:tcPr>
          <w:p w:rsidR="00666BEF" w:rsidRDefault="00666BEF" w:rsidP="000D2E8D">
            <w:pPr>
              <w:rPr>
                <w:lang w:val="uk-UA"/>
              </w:rPr>
            </w:pPr>
            <w:r>
              <w:rPr>
                <w:lang w:val="uk-UA"/>
              </w:rPr>
              <w:t>Дата</w:t>
            </w:r>
          </w:p>
        </w:tc>
        <w:tc>
          <w:tcPr>
            <w:tcW w:w="1000" w:type="dxa"/>
          </w:tcPr>
          <w:p w:rsidR="00666BEF" w:rsidRDefault="00666BEF" w:rsidP="000D2E8D">
            <w:pPr>
              <w:rPr>
                <w:lang w:val="uk-UA"/>
              </w:rPr>
            </w:pPr>
            <w:r>
              <w:rPr>
                <w:lang w:val="uk-UA"/>
              </w:rPr>
              <w:t>Назва гуртка</w:t>
            </w:r>
          </w:p>
        </w:tc>
        <w:tc>
          <w:tcPr>
            <w:tcW w:w="850" w:type="dxa"/>
          </w:tcPr>
          <w:p w:rsidR="00666BEF" w:rsidRDefault="00666BEF" w:rsidP="000D2E8D">
            <w:pPr>
              <w:rPr>
                <w:lang w:val="uk-UA"/>
              </w:rPr>
            </w:pPr>
            <w:r>
              <w:rPr>
                <w:lang w:val="uk-UA"/>
              </w:rPr>
              <w:t>Час</w:t>
            </w:r>
          </w:p>
        </w:tc>
        <w:tc>
          <w:tcPr>
            <w:tcW w:w="2694" w:type="dxa"/>
          </w:tcPr>
          <w:p w:rsidR="00666BEF" w:rsidRDefault="00666BEF" w:rsidP="000D2E8D">
            <w:pPr>
              <w:rPr>
                <w:lang w:val="uk-UA"/>
              </w:rPr>
            </w:pPr>
            <w:r>
              <w:rPr>
                <w:lang w:val="uk-UA"/>
              </w:rPr>
              <w:t>Тема засідання</w:t>
            </w:r>
          </w:p>
        </w:tc>
        <w:tc>
          <w:tcPr>
            <w:tcW w:w="4501" w:type="dxa"/>
          </w:tcPr>
          <w:p w:rsidR="00666BEF" w:rsidRDefault="00666BEF" w:rsidP="000D2E8D">
            <w:pPr>
              <w:rPr>
                <w:lang w:val="uk-UA"/>
              </w:rPr>
            </w:pPr>
            <w:r>
              <w:rPr>
                <w:lang w:val="uk-UA"/>
              </w:rPr>
              <w:t>Корисні посилання</w:t>
            </w:r>
          </w:p>
        </w:tc>
      </w:tr>
      <w:tr w:rsidR="00666BEF" w:rsidRPr="00666BEF" w:rsidTr="000D2E8D">
        <w:tc>
          <w:tcPr>
            <w:tcW w:w="526" w:type="dxa"/>
          </w:tcPr>
          <w:p w:rsidR="00666BEF" w:rsidRDefault="00666BEF" w:rsidP="000D2E8D">
            <w:pPr>
              <w:rPr>
                <w:lang w:val="uk-UA"/>
              </w:rPr>
            </w:pPr>
            <w:r>
              <w:rPr>
                <w:lang w:val="uk-UA"/>
              </w:rPr>
              <w:t>02.05.20</w:t>
            </w:r>
          </w:p>
        </w:tc>
        <w:tc>
          <w:tcPr>
            <w:tcW w:w="1000" w:type="dxa"/>
          </w:tcPr>
          <w:p w:rsidR="00666BEF" w:rsidRPr="00DF7BE9" w:rsidRDefault="00666BEF" w:rsidP="000D2E8D">
            <w:pPr>
              <w:rPr>
                <w:sz w:val="18"/>
                <w:szCs w:val="18"/>
                <w:lang w:val="uk-UA"/>
              </w:rPr>
            </w:pPr>
            <w:r w:rsidRPr="00DF7BE9">
              <w:rPr>
                <w:sz w:val="18"/>
                <w:szCs w:val="18"/>
                <w:lang w:val="uk-UA"/>
              </w:rPr>
              <w:t>«Юнкор»</w:t>
            </w:r>
          </w:p>
        </w:tc>
        <w:tc>
          <w:tcPr>
            <w:tcW w:w="850" w:type="dxa"/>
          </w:tcPr>
          <w:p w:rsidR="00666BEF" w:rsidRDefault="00666BEF" w:rsidP="000D2E8D">
            <w:pPr>
              <w:rPr>
                <w:lang w:val="uk-UA"/>
              </w:rPr>
            </w:pPr>
            <w:r>
              <w:rPr>
                <w:lang w:val="uk-UA"/>
              </w:rPr>
              <w:t>09-00-10-00</w:t>
            </w:r>
          </w:p>
        </w:tc>
        <w:tc>
          <w:tcPr>
            <w:tcW w:w="2694" w:type="dxa"/>
          </w:tcPr>
          <w:p w:rsidR="00666BEF" w:rsidRPr="00DF7BE9" w:rsidRDefault="00666BEF" w:rsidP="000D2E8D">
            <w:pPr>
              <w:rPr>
                <w:b/>
                <w:u w:val="single"/>
                <w:lang w:val="uk-UA"/>
              </w:rPr>
            </w:pPr>
            <w:r w:rsidRPr="00DF7BE9">
              <w:rPr>
                <w:b/>
                <w:u w:val="single"/>
                <w:lang w:val="uk-UA"/>
              </w:rPr>
              <w:t>Практична робота</w:t>
            </w:r>
          </w:p>
          <w:p w:rsidR="00666BEF" w:rsidRPr="00F33EB6" w:rsidRDefault="00666BEF" w:rsidP="000D2E8D">
            <w:pPr>
              <w:rPr>
                <w:b/>
                <w:i/>
                <w:sz w:val="24"/>
                <w:szCs w:val="24"/>
                <w:lang w:val="uk-UA"/>
              </w:rPr>
            </w:pPr>
            <w:r w:rsidRPr="00B02CA4">
              <w:rPr>
                <w:rFonts w:ascii="Times New Roman" w:eastAsia="Times New Roman" w:hAnsi="Times New Roman" w:cs="Times New Roman"/>
                <w:b/>
                <w:color w:val="FF0000"/>
                <w:sz w:val="24"/>
                <w:szCs w:val="24"/>
                <w:lang w:eastAsia="ru-RU"/>
              </w:rPr>
              <w:t>Елементи оформлення газетних матеріалів.</w:t>
            </w:r>
          </w:p>
        </w:tc>
        <w:tc>
          <w:tcPr>
            <w:tcW w:w="4501" w:type="dxa"/>
          </w:tcPr>
          <w:p w:rsidR="00666BEF" w:rsidRDefault="00E97688" w:rsidP="00CF6ADF">
            <w:pPr>
              <w:rPr>
                <w:lang w:val="uk-UA"/>
              </w:rPr>
            </w:pPr>
            <w:hyperlink r:id="rId6" w:history="1">
              <w:r w:rsidR="00CF6ADF" w:rsidRPr="00CF6ADF">
                <w:rPr>
                  <w:color w:val="0000FF"/>
                  <w:u w:val="single"/>
                </w:rPr>
                <w:t>https</w:t>
              </w:r>
              <w:r w:rsidR="00CF6ADF" w:rsidRPr="00CF6ADF">
                <w:rPr>
                  <w:color w:val="0000FF"/>
                  <w:u w:val="single"/>
                  <w:lang w:val="uk-UA"/>
                </w:rPr>
                <w:t>://</w:t>
              </w:r>
              <w:r w:rsidR="00CF6ADF" w:rsidRPr="00CF6ADF">
                <w:rPr>
                  <w:color w:val="0000FF"/>
                  <w:u w:val="single"/>
                </w:rPr>
                <w:t>works</w:t>
              </w:r>
              <w:r w:rsidR="00CF6ADF" w:rsidRPr="00CF6ADF">
                <w:rPr>
                  <w:color w:val="0000FF"/>
                  <w:u w:val="single"/>
                  <w:lang w:val="uk-UA"/>
                </w:rPr>
                <w:t>.</w:t>
              </w:r>
              <w:r w:rsidR="00CF6ADF" w:rsidRPr="00CF6ADF">
                <w:rPr>
                  <w:color w:val="0000FF"/>
                  <w:u w:val="single"/>
                </w:rPr>
                <w:t>doklad</w:t>
              </w:r>
              <w:r w:rsidR="00CF6ADF" w:rsidRPr="00CF6ADF">
                <w:rPr>
                  <w:color w:val="0000FF"/>
                  <w:u w:val="single"/>
                  <w:lang w:val="uk-UA"/>
                </w:rPr>
                <w:t>.</w:t>
              </w:r>
              <w:r w:rsidR="00CF6ADF" w:rsidRPr="00CF6ADF">
                <w:rPr>
                  <w:color w:val="0000FF"/>
                  <w:u w:val="single"/>
                </w:rPr>
                <w:t>ru</w:t>
              </w:r>
              <w:r w:rsidR="00CF6ADF" w:rsidRPr="00CF6ADF">
                <w:rPr>
                  <w:color w:val="0000FF"/>
                  <w:u w:val="single"/>
                  <w:lang w:val="uk-UA"/>
                </w:rPr>
                <w:t>/</w:t>
              </w:r>
              <w:r w:rsidR="00CF6ADF" w:rsidRPr="00CF6ADF">
                <w:rPr>
                  <w:color w:val="0000FF"/>
                  <w:u w:val="single"/>
                </w:rPr>
                <w:t>view</w:t>
              </w:r>
              <w:r w:rsidR="00CF6ADF" w:rsidRPr="00CF6ADF">
                <w:rPr>
                  <w:color w:val="0000FF"/>
                  <w:u w:val="single"/>
                  <w:lang w:val="uk-UA"/>
                </w:rPr>
                <w:t>/0</w:t>
              </w:r>
              <w:r w:rsidR="00CF6ADF" w:rsidRPr="00CF6ADF">
                <w:rPr>
                  <w:color w:val="0000FF"/>
                  <w:u w:val="single"/>
                </w:rPr>
                <w:t>X</w:t>
              </w:r>
              <w:r w:rsidR="00CF6ADF" w:rsidRPr="00CF6ADF">
                <w:rPr>
                  <w:color w:val="0000FF"/>
                  <w:u w:val="single"/>
                  <w:lang w:val="uk-UA"/>
                </w:rPr>
                <w:t>7</w:t>
              </w:r>
              <w:r w:rsidR="00CF6ADF" w:rsidRPr="00CF6ADF">
                <w:rPr>
                  <w:color w:val="0000FF"/>
                  <w:u w:val="single"/>
                </w:rPr>
                <w:t>Mun</w:t>
              </w:r>
              <w:r w:rsidR="00CF6ADF" w:rsidRPr="00CF6ADF">
                <w:rPr>
                  <w:color w:val="0000FF"/>
                  <w:u w:val="single"/>
                  <w:lang w:val="uk-UA"/>
                </w:rPr>
                <w:t>_8</w:t>
              </w:r>
              <w:r w:rsidR="00CF6ADF" w:rsidRPr="00CF6ADF">
                <w:rPr>
                  <w:color w:val="0000FF"/>
                  <w:u w:val="single"/>
                </w:rPr>
                <w:t>GiY</w:t>
              </w:r>
              <w:r w:rsidR="00CF6ADF" w:rsidRPr="00CF6ADF">
                <w:rPr>
                  <w:color w:val="0000FF"/>
                  <w:u w:val="single"/>
                  <w:lang w:val="uk-UA"/>
                </w:rPr>
                <w:t>.</w:t>
              </w:r>
              <w:r w:rsidR="00CF6ADF" w:rsidRPr="00CF6ADF">
                <w:rPr>
                  <w:color w:val="0000FF"/>
                  <w:u w:val="single"/>
                </w:rPr>
                <w:t>html</w:t>
              </w:r>
            </w:hyperlink>
          </w:p>
          <w:p w:rsidR="00CF6ADF" w:rsidRPr="00CF6ADF" w:rsidRDefault="00E97688" w:rsidP="00CF6ADF">
            <w:pPr>
              <w:rPr>
                <w:lang w:val="uk-UA"/>
              </w:rPr>
            </w:pPr>
            <w:hyperlink r:id="rId7" w:history="1">
              <w:r w:rsidR="00CF6ADF" w:rsidRPr="00CF6ADF">
                <w:rPr>
                  <w:color w:val="0000FF"/>
                  <w:u w:val="single"/>
                </w:rPr>
                <w:t>http</w:t>
              </w:r>
              <w:r w:rsidR="00CF6ADF" w:rsidRPr="00CF6ADF">
                <w:rPr>
                  <w:color w:val="0000FF"/>
                  <w:u w:val="single"/>
                  <w:lang w:val="uk-UA"/>
                </w:rPr>
                <w:t>://</w:t>
              </w:r>
              <w:r w:rsidR="00CF6ADF" w:rsidRPr="00CF6ADF">
                <w:rPr>
                  <w:color w:val="0000FF"/>
                  <w:u w:val="single"/>
                </w:rPr>
                <w:t>journlib</w:t>
              </w:r>
              <w:r w:rsidR="00CF6ADF" w:rsidRPr="00CF6ADF">
                <w:rPr>
                  <w:color w:val="0000FF"/>
                  <w:u w:val="single"/>
                  <w:lang w:val="uk-UA"/>
                </w:rPr>
                <w:t>.</w:t>
              </w:r>
              <w:r w:rsidR="00CF6ADF" w:rsidRPr="00CF6ADF">
                <w:rPr>
                  <w:color w:val="0000FF"/>
                  <w:u w:val="single"/>
                </w:rPr>
                <w:t>univ</w:t>
              </w:r>
              <w:r w:rsidR="00CF6ADF" w:rsidRPr="00CF6ADF">
                <w:rPr>
                  <w:color w:val="0000FF"/>
                  <w:u w:val="single"/>
                  <w:lang w:val="uk-UA"/>
                </w:rPr>
                <w:t>.</w:t>
              </w:r>
              <w:r w:rsidR="00CF6ADF" w:rsidRPr="00CF6ADF">
                <w:rPr>
                  <w:color w:val="0000FF"/>
                  <w:u w:val="single"/>
                </w:rPr>
                <w:t>kiev</w:t>
              </w:r>
              <w:r w:rsidR="00CF6ADF" w:rsidRPr="00CF6ADF">
                <w:rPr>
                  <w:color w:val="0000FF"/>
                  <w:u w:val="single"/>
                  <w:lang w:val="uk-UA"/>
                </w:rPr>
                <w:t>.</w:t>
              </w:r>
              <w:r w:rsidR="00CF6ADF" w:rsidRPr="00CF6ADF">
                <w:rPr>
                  <w:color w:val="0000FF"/>
                  <w:u w:val="single"/>
                </w:rPr>
                <w:t>ua</w:t>
              </w:r>
              <w:r w:rsidR="00CF6ADF" w:rsidRPr="00CF6ADF">
                <w:rPr>
                  <w:color w:val="0000FF"/>
                  <w:u w:val="single"/>
                  <w:lang w:val="uk-UA"/>
                </w:rPr>
                <w:t>/</w:t>
              </w:r>
              <w:r w:rsidR="00CF6ADF" w:rsidRPr="00CF6ADF">
                <w:rPr>
                  <w:color w:val="0000FF"/>
                  <w:u w:val="single"/>
                </w:rPr>
                <w:t>index</w:t>
              </w:r>
              <w:r w:rsidR="00CF6ADF" w:rsidRPr="00CF6ADF">
                <w:rPr>
                  <w:color w:val="0000FF"/>
                  <w:u w:val="single"/>
                  <w:lang w:val="uk-UA"/>
                </w:rPr>
                <w:t>.</w:t>
              </w:r>
              <w:r w:rsidR="00CF6ADF" w:rsidRPr="00CF6ADF">
                <w:rPr>
                  <w:color w:val="0000FF"/>
                  <w:u w:val="single"/>
                </w:rPr>
                <w:t>php</w:t>
              </w:r>
              <w:r w:rsidR="00CF6ADF" w:rsidRPr="00CF6ADF">
                <w:rPr>
                  <w:color w:val="0000FF"/>
                  <w:u w:val="single"/>
                  <w:lang w:val="uk-UA"/>
                </w:rPr>
                <w:t>?</w:t>
              </w:r>
              <w:r w:rsidR="00CF6ADF" w:rsidRPr="00CF6ADF">
                <w:rPr>
                  <w:color w:val="0000FF"/>
                  <w:u w:val="single"/>
                </w:rPr>
                <w:t>act</w:t>
              </w:r>
              <w:r w:rsidR="00CF6ADF" w:rsidRPr="00CF6ADF">
                <w:rPr>
                  <w:color w:val="0000FF"/>
                  <w:u w:val="single"/>
                  <w:lang w:val="uk-UA"/>
                </w:rPr>
                <w:t>=</w:t>
              </w:r>
              <w:r w:rsidR="00CF6ADF" w:rsidRPr="00CF6ADF">
                <w:rPr>
                  <w:color w:val="0000FF"/>
                  <w:u w:val="single"/>
                </w:rPr>
                <w:t>article</w:t>
              </w:r>
              <w:r w:rsidR="00CF6ADF" w:rsidRPr="00CF6ADF">
                <w:rPr>
                  <w:color w:val="0000FF"/>
                  <w:u w:val="single"/>
                  <w:lang w:val="uk-UA"/>
                </w:rPr>
                <w:t>&amp;</w:t>
              </w:r>
              <w:r w:rsidR="00CF6ADF" w:rsidRPr="00CF6ADF">
                <w:rPr>
                  <w:color w:val="0000FF"/>
                  <w:u w:val="single"/>
                </w:rPr>
                <w:t>article</w:t>
              </w:r>
              <w:r w:rsidR="00CF6ADF" w:rsidRPr="00CF6ADF">
                <w:rPr>
                  <w:color w:val="0000FF"/>
                  <w:u w:val="single"/>
                  <w:lang w:val="uk-UA"/>
                </w:rPr>
                <w:t>=1815</w:t>
              </w:r>
            </w:hyperlink>
          </w:p>
        </w:tc>
      </w:tr>
      <w:tr w:rsidR="00666BEF" w:rsidRPr="00666BEF" w:rsidTr="000D2E8D">
        <w:tc>
          <w:tcPr>
            <w:tcW w:w="526" w:type="dxa"/>
          </w:tcPr>
          <w:p w:rsidR="00666BEF" w:rsidRDefault="00666BEF" w:rsidP="000D2E8D">
            <w:pPr>
              <w:rPr>
                <w:lang w:val="uk-UA"/>
              </w:rPr>
            </w:pPr>
          </w:p>
        </w:tc>
        <w:tc>
          <w:tcPr>
            <w:tcW w:w="1000" w:type="dxa"/>
          </w:tcPr>
          <w:p w:rsidR="00666BEF" w:rsidRDefault="00666BEF" w:rsidP="000D2E8D">
            <w:pPr>
              <w:rPr>
                <w:lang w:val="uk-UA"/>
              </w:rPr>
            </w:pPr>
          </w:p>
        </w:tc>
        <w:tc>
          <w:tcPr>
            <w:tcW w:w="850" w:type="dxa"/>
          </w:tcPr>
          <w:p w:rsidR="00666BEF" w:rsidRDefault="00666BEF" w:rsidP="000D2E8D">
            <w:pPr>
              <w:rPr>
                <w:lang w:val="uk-UA"/>
              </w:rPr>
            </w:pPr>
          </w:p>
        </w:tc>
        <w:tc>
          <w:tcPr>
            <w:tcW w:w="2694" w:type="dxa"/>
          </w:tcPr>
          <w:p w:rsidR="00666BEF" w:rsidRDefault="00666BEF" w:rsidP="000D2E8D">
            <w:pPr>
              <w:rPr>
                <w:lang w:val="uk-UA"/>
              </w:rPr>
            </w:pPr>
          </w:p>
        </w:tc>
        <w:tc>
          <w:tcPr>
            <w:tcW w:w="4501" w:type="dxa"/>
          </w:tcPr>
          <w:p w:rsidR="00666BEF" w:rsidRDefault="00666BEF" w:rsidP="000D2E8D">
            <w:pPr>
              <w:rPr>
                <w:lang w:val="uk-UA"/>
              </w:rPr>
            </w:pPr>
          </w:p>
        </w:tc>
      </w:tr>
      <w:tr w:rsidR="00666BEF" w:rsidRPr="00666BEF" w:rsidTr="000D2E8D">
        <w:tc>
          <w:tcPr>
            <w:tcW w:w="526" w:type="dxa"/>
          </w:tcPr>
          <w:p w:rsidR="00666BEF" w:rsidRDefault="00666BEF" w:rsidP="000D2E8D">
            <w:pPr>
              <w:rPr>
                <w:lang w:val="uk-UA"/>
              </w:rPr>
            </w:pPr>
            <w:r>
              <w:rPr>
                <w:lang w:val="uk-UA"/>
              </w:rPr>
              <w:t>16.05.20</w:t>
            </w:r>
          </w:p>
        </w:tc>
        <w:tc>
          <w:tcPr>
            <w:tcW w:w="1000" w:type="dxa"/>
          </w:tcPr>
          <w:p w:rsidR="00666BEF" w:rsidRDefault="00666BEF" w:rsidP="000D2E8D">
            <w:pPr>
              <w:rPr>
                <w:lang w:val="uk-UA"/>
              </w:rPr>
            </w:pPr>
            <w:r w:rsidRPr="00DF7BE9">
              <w:rPr>
                <w:sz w:val="18"/>
                <w:szCs w:val="18"/>
                <w:lang w:val="uk-UA"/>
              </w:rPr>
              <w:t>«Юнкор»</w:t>
            </w:r>
          </w:p>
        </w:tc>
        <w:tc>
          <w:tcPr>
            <w:tcW w:w="850" w:type="dxa"/>
          </w:tcPr>
          <w:p w:rsidR="00666BEF" w:rsidRDefault="00666BEF" w:rsidP="000D2E8D">
            <w:pPr>
              <w:rPr>
                <w:lang w:val="uk-UA"/>
              </w:rPr>
            </w:pPr>
            <w:r>
              <w:rPr>
                <w:lang w:val="uk-UA"/>
              </w:rPr>
              <w:t>09-00-10-00</w:t>
            </w:r>
          </w:p>
        </w:tc>
        <w:tc>
          <w:tcPr>
            <w:tcW w:w="2694" w:type="dxa"/>
          </w:tcPr>
          <w:p w:rsidR="00666BEF" w:rsidRPr="00F33EB6" w:rsidRDefault="00F33EB6" w:rsidP="00CF6ADF">
            <w:pPr>
              <w:spacing w:after="160"/>
              <w:rPr>
                <w:sz w:val="24"/>
                <w:szCs w:val="24"/>
                <w:lang w:val="uk-UA"/>
              </w:rPr>
            </w:pPr>
            <w:r w:rsidRPr="00F33EB6">
              <w:rPr>
                <w:rFonts w:ascii="Times New Roman" w:eastAsia="Calibri" w:hAnsi="Times New Roman" w:cs="Times New Roman"/>
                <w:b/>
                <w:color w:val="FF0000"/>
                <w:sz w:val="24"/>
                <w:szCs w:val="24"/>
                <w:lang w:val="uk-UA"/>
              </w:rPr>
              <w:t>Газетна справа та дизайн видання</w:t>
            </w:r>
          </w:p>
        </w:tc>
        <w:tc>
          <w:tcPr>
            <w:tcW w:w="4501" w:type="dxa"/>
          </w:tcPr>
          <w:p w:rsidR="00F33EB6" w:rsidRDefault="00F33EB6" w:rsidP="000D2E8D">
            <w:pPr>
              <w:pStyle w:val="a6"/>
              <w:rPr>
                <w:lang w:val="uk-UA"/>
              </w:rPr>
            </w:pPr>
          </w:p>
          <w:p w:rsidR="00F33EB6" w:rsidRDefault="00E97688" w:rsidP="00F33EB6">
            <w:pPr>
              <w:spacing w:after="160"/>
              <w:rPr>
                <w:lang w:val="uk-UA"/>
              </w:rPr>
            </w:pPr>
            <w:hyperlink r:id="rId8" w:history="1">
              <w:r w:rsidR="00F33EB6" w:rsidRPr="00F33EB6">
                <w:rPr>
                  <w:color w:val="0000FF"/>
                  <w:u w:val="single"/>
                </w:rPr>
                <w:t>http</w:t>
              </w:r>
              <w:r w:rsidR="00F33EB6" w:rsidRPr="00F33EB6">
                <w:rPr>
                  <w:color w:val="0000FF"/>
                  <w:u w:val="single"/>
                  <w:lang w:val="uk-UA"/>
                </w:rPr>
                <w:t>://</w:t>
              </w:r>
              <w:r w:rsidR="00F33EB6" w:rsidRPr="00F33EB6">
                <w:rPr>
                  <w:color w:val="0000FF"/>
                  <w:u w:val="single"/>
                </w:rPr>
                <w:t>metodportal</w:t>
              </w:r>
              <w:r w:rsidR="00F33EB6" w:rsidRPr="00F33EB6">
                <w:rPr>
                  <w:color w:val="0000FF"/>
                  <w:u w:val="single"/>
                  <w:lang w:val="uk-UA"/>
                </w:rPr>
                <w:t>.</w:t>
              </w:r>
              <w:r w:rsidR="00F33EB6" w:rsidRPr="00F33EB6">
                <w:rPr>
                  <w:color w:val="0000FF"/>
                  <w:u w:val="single"/>
                </w:rPr>
                <w:t>com</w:t>
              </w:r>
              <w:r w:rsidR="00F33EB6" w:rsidRPr="00F33EB6">
                <w:rPr>
                  <w:color w:val="0000FF"/>
                  <w:u w:val="single"/>
                  <w:lang w:val="uk-UA"/>
                </w:rPr>
                <w:t>/</w:t>
              </w:r>
              <w:r w:rsidR="00F33EB6" w:rsidRPr="00F33EB6">
                <w:rPr>
                  <w:color w:val="0000FF"/>
                  <w:u w:val="single"/>
                </w:rPr>
                <w:t>node</w:t>
              </w:r>
              <w:r w:rsidR="00F33EB6" w:rsidRPr="00F33EB6">
                <w:rPr>
                  <w:color w:val="0000FF"/>
                  <w:u w:val="single"/>
                  <w:lang w:val="uk-UA"/>
                </w:rPr>
                <w:t>/70477</w:t>
              </w:r>
            </w:hyperlink>
          </w:p>
          <w:p w:rsidR="00F33EB6" w:rsidRDefault="00E97688" w:rsidP="00F33EB6">
            <w:pPr>
              <w:spacing w:after="160"/>
              <w:rPr>
                <w:lang w:val="uk-UA"/>
              </w:rPr>
            </w:pPr>
            <w:hyperlink r:id="rId9" w:history="1">
              <w:r w:rsidR="00F33EB6" w:rsidRPr="00F33EB6">
                <w:rPr>
                  <w:color w:val="0000FF"/>
                  <w:u w:val="single"/>
                </w:rPr>
                <w:t>https</w:t>
              </w:r>
              <w:r w:rsidR="00F33EB6" w:rsidRPr="00F33EB6">
                <w:rPr>
                  <w:color w:val="0000FF"/>
                  <w:u w:val="single"/>
                  <w:lang w:val="uk-UA"/>
                </w:rPr>
                <w:t>://</w:t>
              </w:r>
              <w:r w:rsidR="00F33EB6" w:rsidRPr="00F33EB6">
                <w:rPr>
                  <w:color w:val="0000FF"/>
                  <w:u w:val="single"/>
                </w:rPr>
                <w:t>lpgenerator</w:t>
              </w:r>
              <w:r w:rsidR="00F33EB6" w:rsidRPr="00F33EB6">
                <w:rPr>
                  <w:color w:val="0000FF"/>
                  <w:u w:val="single"/>
                  <w:lang w:val="uk-UA"/>
                </w:rPr>
                <w:t>.</w:t>
              </w:r>
              <w:r w:rsidR="00F33EB6" w:rsidRPr="00F33EB6">
                <w:rPr>
                  <w:color w:val="0000FF"/>
                  <w:u w:val="single"/>
                </w:rPr>
                <w:t>ru</w:t>
              </w:r>
              <w:r w:rsidR="00F33EB6" w:rsidRPr="00F33EB6">
                <w:rPr>
                  <w:color w:val="0000FF"/>
                  <w:u w:val="single"/>
                  <w:lang w:val="uk-UA"/>
                </w:rPr>
                <w:t>/</w:t>
              </w:r>
              <w:r w:rsidR="00F33EB6" w:rsidRPr="00F33EB6">
                <w:rPr>
                  <w:color w:val="0000FF"/>
                  <w:u w:val="single"/>
                </w:rPr>
                <w:t>blog</w:t>
              </w:r>
              <w:r w:rsidR="00F33EB6" w:rsidRPr="00F33EB6">
                <w:rPr>
                  <w:color w:val="0000FF"/>
                  <w:u w:val="single"/>
                  <w:lang w:val="uk-UA"/>
                </w:rPr>
                <w:t>/2019/11/25/</w:t>
              </w:r>
              <w:r w:rsidR="00F33EB6" w:rsidRPr="00F33EB6">
                <w:rPr>
                  <w:color w:val="0000FF"/>
                  <w:u w:val="single"/>
                </w:rPr>
                <w:t>ot</w:t>
              </w:r>
              <w:r w:rsidR="00F33EB6" w:rsidRPr="00F33EB6">
                <w:rPr>
                  <w:color w:val="0000FF"/>
                  <w:u w:val="single"/>
                  <w:lang w:val="uk-UA"/>
                </w:rPr>
                <w:t>-</w:t>
              </w:r>
              <w:r w:rsidR="00F33EB6" w:rsidRPr="00F33EB6">
                <w:rPr>
                  <w:color w:val="0000FF"/>
                  <w:u w:val="single"/>
                </w:rPr>
                <w:t>gazet</w:t>
              </w:r>
              <w:r w:rsidR="00F33EB6" w:rsidRPr="00F33EB6">
                <w:rPr>
                  <w:color w:val="0000FF"/>
                  <w:u w:val="single"/>
                  <w:lang w:val="uk-UA"/>
                </w:rPr>
                <w:t>-</w:t>
              </w:r>
              <w:r w:rsidR="00F33EB6" w:rsidRPr="00F33EB6">
                <w:rPr>
                  <w:color w:val="0000FF"/>
                  <w:u w:val="single"/>
                </w:rPr>
                <w:t>k</w:t>
              </w:r>
              <w:r w:rsidR="00F33EB6" w:rsidRPr="00F33EB6">
                <w:rPr>
                  <w:color w:val="0000FF"/>
                  <w:u w:val="single"/>
                  <w:lang w:val="uk-UA"/>
                </w:rPr>
                <w:t>-</w:t>
              </w:r>
              <w:r w:rsidR="00F33EB6" w:rsidRPr="00F33EB6">
                <w:rPr>
                  <w:color w:val="0000FF"/>
                  <w:u w:val="single"/>
                </w:rPr>
                <w:t>veb</w:t>
              </w:r>
              <w:r w:rsidR="00F33EB6" w:rsidRPr="00F33EB6">
                <w:rPr>
                  <w:color w:val="0000FF"/>
                  <w:u w:val="single"/>
                  <w:lang w:val="uk-UA"/>
                </w:rPr>
                <w:t>-</w:t>
              </w:r>
              <w:r w:rsidR="00F33EB6" w:rsidRPr="00F33EB6">
                <w:rPr>
                  <w:color w:val="0000FF"/>
                  <w:u w:val="single"/>
                </w:rPr>
                <w:t>dizajnu</w:t>
              </w:r>
              <w:r w:rsidR="00F33EB6" w:rsidRPr="00F33EB6">
                <w:rPr>
                  <w:color w:val="0000FF"/>
                  <w:u w:val="single"/>
                  <w:lang w:val="uk-UA"/>
                </w:rPr>
                <w:t>-</w:t>
              </w:r>
              <w:r w:rsidR="00F33EB6" w:rsidRPr="00F33EB6">
                <w:rPr>
                  <w:color w:val="0000FF"/>
                  <w:u w:val="single"/>
                </w:rPr>
                <w:t>chemu</w:t>
              </w:r>
              <w:r w:rsidR="00F33EB6" w:rsidRPr="00F33EB6">
                <w:rPr>
                  <w:color w:val="0000FF"/>
                  <w:u w:val="single"/>
                  <w:lang w:val="uk-UA"/>
                </w:rPr>
                <w:t>-</w:t>
              </w:r>
              <w:r w:rsidR="00F33EB6" w:rsidRPr="00F33EB6">
                <w:rPr>
                  <w:color w:val="0000FF"/>
                  <w:u w:val="single"/>
                </w:rPr>
                <w:t>mogut</w:t>
              </w:r>
              <w:r w:rsidR="00F33EB6" w:rsidRPr="00F33EB6">
                <w:rPr>
                  <w:color w:val="0000FF"/>
                  <w:u w:val="single"/>
                  <w:lang w:val="uk-UA"/>
                </w:rPr>
                <w:t>-</w:t>
              </w:r>
              <w:r w:rsidR="00F33EB6" w:rsidRPr="00F33EB6">
                <w:rPr>
                  <w:color w:val="0000FF"/>
                  <w:u w:val="single"/>
                </w:rPr>
                <w:t>nauchit</w:t>
              </w:r>
              <w:r w:rsidR="00F33EB6" w:rsidRPr="00F33EB6">
                <w:rPr>
                  <w:color w:val="0000FF"/>
                  <w:u w:val="single"/>
                  <w:lang w:val="uk-UA"/>
                </w:rPr>
                <w:t>-</w:t>
              </w:r>
              <w:r w:rsidR="00F33EB6" w:rsidRPr="00F33EB6">
                <w:rPr>
                  <w:color w:val="0000FF"/>
                  <w:u w:val="single"/>
                </w:rPr>
                <w:t>nas</w:t>
              </w:r>
              <w:r w:rsidR="00F33EB6" w:rsidRPr="00F33EB6">
                <w:rPr>
                  <w:color w:val="0000FF"/>
                  <w:u w:val="single"/>
                  <w:lang w:val="uk-UA"/>
                </w:rPr>
                <w:t>-</w:t>
              </w:r>
              <w:r w:rsidR="00F33EB6" w:rsidRPr="00F33EB6">
                <w:rPr>
                  <w:color w:val="0000FF"/>
                  <w:u w:val="single"/>
                </w:rPr>
                <w:t>pechatnye</w:t>
              </w:r>
              <w:r w:rsidR="00F33EB6" w:rsidRPr="00F33EB6">
                <w:rPr>
                  <w:color w:val="0000FF"/>
                  <w:u w:val="single"/>
                  <w:lang w:val="uk-UA"/>
                </w:rPr>
                <w:t>-</w:t>
              </w:r>
              <w:r w:rsidR="00F33EB6" w:rsidRPr="00F33EB6">
                <w:rPr>
                  <w:color w:val="0000FF"/>
                  <w:u w:val="single"/>
                </w:rPr>
                <w:t>izdaniya</w:t>
              </w:r>
              <w:r w:rsidR="00F33EB6" w:rsidRPr="00F33EB6">
                <w:rPr>
                  <w:color w:val="0000FF"/>
                  <w:u w:val="single"/>
                  <w:lang w:val="uk-UA"/>
                </w:rPr>
                <w:t>/</w:t>
              </w:r>
            </w:hyperlink>
          </w:p>
          <w:p w:rsidR="00F33EB6" w:rsidRDefault="00E97688" w:rsidP="00F33EB6">
            <w:pPr>
              <w:pStyle w:val="a6"/>
              <w:rPr>
                <w:lang w:val="uk-UA"/>
              </w:rPr>
            </w:pPr>
            <w:hyperlink r:id="rId10" w:history="1">
              <w:r w:rsidR="00F33EB6" w:rsidRPr="00F33EB6">
                <w:rPr>
                  <w:color w:val="0000FF"/>
                  <w:u w:val="single"/>
                </w:rPr>
                <w:t>https</w:t>
              </w:r>
              <w:r w:rsidR="00F33EB6" w:rsidRPr="00F33EB6">
                <w:rPr>
                  <w:color w:val="0000FF"/>
                  <w:u w:val="single"/>
                  <w:lang w:val="uk-UA"/>
                </w:rPr>
                <w:t>://</w:t>
              </w:r>
              <w:r w:rsidR="00F33EB6" w:rsidRPr="00F33EB6">
                <w:rPr>
                  <w:color w:val="0000FF"/>
                  <w:u w:val="single"/>
                </w:rPr>
                <w:t>naurok</w:t>
              </w:r>
              <w:r w:rsidR="00F33EB6" w:rsidRPr="00F33EB6">
                <w:rPr>
                  <w:color w:val="0000FF"/>
                  <w:u w:val="single"/>
                  <w:lang w:val="uk-UA"/>
                </w:rPr>
                <w:t>.</w:t>
              </w:r>
              <w:r w:rsidR="00F33EB6" w:rsidRPr="00F33EB6">
                <w:rPr>
                  <w:color w:val="0000FF"/>
                  <w:u w:val="single"/>
                </w:rPr>
                <w:t>com</w:t>
              </w:r>
              <w:r w:rsidR="00F33EB6" w:rsidRPr="00F33EB6">
                <w:rPr>
                  <w:color w:val="0000FF"/>
                  <w:u w:val="single"/>
                  <w:lang w:val="uk-UA"/>
                </w:rPr>
                <w:t>.</w:t>
              </w:r>
              <w:r w:rsidR="00F33EB6" w:rsidRPr="00F33EB6">
                <w:rPr>
                  <w:color w:val="0000FF"/>
                  <w:u w:val="single"/>
                </w:rPr>
                <w:t>ua</w:t>
              </w:r>
              <w:r w:rsidR="00F33EB6" w:rsidRPr="00F33EB6">
                <w:rPr>
                  <w:color w:val="0000FF"/>
                  <w:u w:val="single"/>
                  <w:lang w:val="uk-UA"/>
                </w:rPr>
                <w:t>/</w:t>
              </w:r>
              <w:r w:rsidR="00F33EB6" w:rsidRPr="00F33EB6">
                <w:rPr>
                  <w:color w:val="0000FF"/>
                  <w:u w:val="single"/>
                </w:rPr>
                <w:t>konspekt</w:t>
              </w:r>
              <w:r w:rsidR="00F33EB6" w:rsidRPr="00F33EB6">
                <w:rPr>
                  <w:color w:val="0000FF"/>
                  <w:u w:val="single"/>
                  <w:lang w:val="uk-UA"/>
                </w:rPr>
                <w:t>-</w:t>
              </w:r>
              <w:r w:rsidR="00F33EB6" w:rsidRPr="00F33EB6">
                <w:rPr>
                  <w:color w:val="0000FF"/>
                  <w:u w:val="single"/>
                </w:rPr>
                <w:t>zanyattya</w:t>
              </w:r>
              <w:r w:rsidR="00F33EB6" w:rsidRPr="00F33EB6">
                <w:rPr>
                  <w:color w:val="0000FF"/>
                  <w:u w:val="single"/>
                  <w:lang w:val="uk-UA"/>
                </w:rPr>
                <w:t>-</w:t>
              </w:r>
              <w:r w:rsidR="00F33EB6" w:rsidRPr="00F33EB6">
                <w:rPr>
                  <w:color w:val="0000FF"/>
                  <w:u w:val="single"/>
                </w:rPr>
                <w:t>yuniy</w:t>
              </w:r>
              <w:r w:rsidR="00F33EB6" w:rsidRPr="00F33EB6">
                <w:rPr>
                  <w:color w:val="0000FF"/>
                  <w:u w:val="single"/>
                  <w:lang w:val="uk-UA"/>
                </w:rPr>
                <w:t>-</w:t>
              </w:r>
              <w:r w:rsidR="00F33EB6" w:rsidRPr="00F33EB6">
                <w:rPr>
                  <w:color w:val="0000FF"/>
                  <w:u w:val="single"/>
                </w:rPr>
                <w:t>zhurnalist</w:t>
              </w:r>
              <w:r w:rsidR="00F33EB6" w:rsidRPr="00F33EB6">
                <w:rPr>
                  <w:color w:val="0000FF"/>
                  <w:u w:val="single"/>
                  <w:lang w:val="uk-UA"/>
                </w:rPr>
                <w:t>-27215.</w:t>
              </w:r>
              <w:r w:rsidR="00F33EB6" w:rsidRPr="00F33EB6">
                <w:rPr>
                  <w:color w:val="0000FF"/>
                  <w:u w:val="single"/>
                </w:rPr>
                <w:t>html</w:t>
              </w:r>
            </w:hyperlink>
          </w:p>
          <w:p w:rsidR="00F33EB6" w:rsidRDefault="00F33EB6" w:rsidP="000D2E8D">
            <w:pPr>
              <w:pStyle w:val="a6"/>
              <w:rPr>
                <w:lang w:val="uk-UA"/>
              </w:rPr>
            </w:pPr>
          </w:p>
          <w:p w:rsidR="00F33EB6" w:rsidRPr="00F33EB6" w:rsidRDefault="00F33EB6" w:rsidP="000D2E8D">
            <w:pPr>
              <w:pStyle w:val="a6"/>
              <w:rPr>
                <w:lang w:val="uk-UA"/>
              </w:rPr>
            </w:pPr>
          </w:p>
        </w:tc>
      </w:tr>
      <w:tr w:rsidR="00666BEF" w:rsidRPr="00666BEF" w:rsidTr="000D2E8D">
        <w:tc>
          <w:tcPr>
            <w:tcW w:w="526" w:type="dxa"/>
          </w:tcPr>
          <w:p w:rsidR="00666BEF" w:rsidRDefault="00666BEF" w:rsidP="000D2E8D">
            <w:pPr>
              <w:rPr>
                <w:lang w:val="uk-UA"/>
              </w:rPr>
            </w:pPr>
          </w:p>
        </w:tc>
        <w:tc>
          <w:tcPr>
            <w:tcW w:w="1000" w:type="dxa"/>
          </w:tcPr>
          <w:p w:rsidR="00666BEF" w:rsidRDefault="00666BEF" w:rsidP="000D2E8D">
            <w:pPr>
              <w:rPr>
                <w:lang w:val="uk-UA"/>
              </w:rPr>
            </w:pPr>
          </w:p>
        </w:tc>
        <w:tc>
          <w:tcPr>
            <w:tcW w:w="850" w:type="dxa"/>
          </w:tcPr>
          <w:p w:rsidR="00666BEF" w:rsidRDefault="00666BEF" w:rsidP="000D2E8D">
            <w:pPr>
              <w:rPr>
                <w:lang w:val="uk-UA"/>
              </w:rPr>
            </w:pPr>
          </w:p>
        </w:tc>
        <w:tc>
          <w:tcPr>
            <w:tcW w:w="2694" w:type="dxa"/>
          </w:tcPr>
          <w:p w:rsidR="00666BEF" w:rsidRDefault="00666BEF" w:rsidP="000D2E8D">
            <w:pPr>
              <w:rPr>
                <w:lang w:val="uk-UA"/>
              </w:rPr>
            </w:pPr>
          </w:p>
        </w:tc>
        <w:tc>
          <w:tcPr>
            <w:tcW w:w="4501" w:type="dxa"/>
          </w:tcPr>
          <w:p w:rsidR="00666BEF" w:rsidRDefault="00666BEF" w:rsidP="000D2E8D">
            <w:pPr>
              <w:rPr>
                <w:lang w:val="uk-UA"/>
              </w:rPr>
            </w:pPr>
          </w:p>
        </w:tc>
      </w:tr>
      <w:tr w:rsidR="00666BEF" w:rsidRPr="00CF6ADF" w:rsidTr="000D2E8D">
        <w:tc>
          <w:tcPr>
            <w:tcW w:w="526" w:type="dxa"/>
          </w:tcPr>
          <w:p w:rsidR="00666BEF" w:rsidRDefault="00666BEF" w:rsidP="000D2E8D">
            <w:pPr>
              <w:rPr>
                <w:lang w:val="uk-UA"/>
              </w:rPr>
            </w:pPr>
            <w:r>
              <w:rPr>
                <w:lang w:val="uk-UA"/>
              </w:rPr>
              <w:t>23.05.20</w:t>
            </w:r>
          </w:p>
        </w:tc>
        <w:tc>
          <w:tcPr>
            <w:tcW w:w="1000" w:type="dxa"/>
          </w:tcPr>
          <w:p w:rsidR="00666BEF" w:rsidRDefault="00666BEF" w:rsidP="000D2E8D">
            <w:pPr>
              <w:rPr>
                <w:lang w:val="uk-UA"/>
              </w:rPr>
            </w:pPr>
            <w:r w:rsidRPr="00DF7BE9">
              <w:rPr>
                <w:sz w:val="18"/>
                <w:szCs w:val="18"/>
                <w:lang w:val="uk-UA"/>
              </w:rPr>
              <w:t>«Юнкор»</w:t>
            </w:r>
          </w:p>
        </w:tc>
        <w:tc>
          <w:tcPr>
            <w:tcW w:w="850" w:type="dxa"/>
          </w:tcPr>
          <w:p w:rsidR="00666BEF" w:rsidRDefault="00666BEF" w:rsidP="000D2E8D">
            <w:pPr>
              <w:rPr>
                <w:lang w:val="uk-UA"/>
              </w:rPr>
            </w:pPr>
            <w:r>
              <w:rPr>
                <w:lang w:val="uk-UA"/>
              </w:rPr>
              <w:t>09-00-10-00</w:t>
            </w:r>
          </w:p>
        </w:tc>
        <w:tc>
          <w:tcPr>
            <w:tcW w:w="2694" w:type="dxa"/>
          </w:tcPr>
          <w:p w:rsidR="00F33EB6" w:rsidRPr="00F33EB6" w:rsidRDefault="00F33EB6" w:rsidP="00F33EB6">
            <w:pPr>
              <w:pStyle w:val="a6"/>
              <w:rPr>
                <w:rFonts w:ascii="Times New Roman" w:hAnsi="Times New Roman" w:cs="Times New Roman"/>
                <w:b/>
                <w:color w:val="FF0000"/>
                <w:sz w:val="24"/>
                <w:szCs w:val="24"/>
                <w:lang w:val="uk-UA"/>
              </w:rPr>
            </w:pPr>
            <w:r w:rsidRPr="00F33EB6">
              <w:rPr>
                <w:rFonts w:ascii="Times New Roman" w:hAnsi="Times New Roman" w:cs="Times New Roman"/>
                <w:b/>
                <w:sz w:val="24"/>
                <w:szCs w:val="24"/>
                <w:u w:val="single"/>
                <w:lang w:val="uk-UA"/>
              </w:rPr>
              <w:t>Практичне заняття</w:t>
            </w:r>
            <w:r w:rsidRPr="00F33EB6">
              <w:rPr>
                <w:rFonts w:ascii="Times New Roman" w:hAnsi="Times New Roman" w:cs="Times New Roman"/>
                <w:b/>
                <w:sz w:val="24"/>
                <w:szCs w:val="24"/>
                <w:lang w:val="uk-UA"/>
              </w:rPr>
              <w:t xml:space="preserve"> </w:t>
            </w:r>
            <w:r w:rsidRPr="00F33EB6">
              <w:rPr>
                <w:rFonts w:ascii="Times New Roman" w:hAnsi="Times New Roman" w:cs="Times New Roman"/>
                <w:b/>
                <w:color w:val="FF0000"/>
                <w:sz w:val="24"/>
                <w:szCs w:val="24"/>
                <w:lang w:val="uk-UA"/>
              </w:rPr>
              <w:t>«Аналіз медіатексту»</w:t>
            </w:r>
          </w:p>
          <w:p w:rsidR="00666BEF" w:rsidRPr="008F52C3" w:rsidRDefault="00666BEF" w:rsidP="00CF6ADF">
            <w:pPr>
              <w:rPr>
                <w:lang w:val="uk-UA"/>
              </w:rPr>
            </w:pPr>
          </w:p>
        </w:tc>
        <w:tc>
          <w:tcPr>
            <w:tcW w:w="4501" w:type="dxa"/>
          </w:tcPr>
          <w:p w:rsidR="00F33EB6" w:rsidRDefault="00E97688" w:rsidP="00F33EB6">
            <w:pPr>
              <w:pStyle w:val="a6"/>
              <w:rPr>
                <w:lang w:val="uk-UA"/>
              </w:rPr>
            </w:pPr>
            <w:hyperlink r:id="rId11" w:history="1">
              <w:r w:rsidR="00F33EB6" w:rsidRPr="00CF6ADF">
                <w:rPr>
                  <w:color w:val="0000FF"/>
                  <w:u w:val="single"/>
                </w:rPr>
                <w:t>https</w:t>
              </w:r>
              <w:r w:rsidR="00F33EB6" w:rsidRPr="00CF6ADF">
                <w:rPr>
                  <w:color w:val="0000FF"/>
                  <w:u w:val="single"/>
                  <w:lang w:val="uk-UA"/>
                </w:rPr>
                <w:t>://</w:t>
              </w:r>
              <w:r w:rsidR="00F33EB6" w:rsidRPr="00CF6ADF">
                <w:rPr>
                  <w:color w:val="0000FF"/>
                  <w:u w:val="single"/>
                </w:rPr>
                <w:t>vseosvita</w:t>
              </w:r>
              <w:r w:rsidR="00F33EB6" w:rsidRPr="00CF6ADF">
                <w:rPr>
                  <w:color w:val="0000FF"/>
                  <w:u w:val="single"/>
                  <w:lang w:val="uk-UA"/>
                </w:rPr>
                <w:t>.</w:t>
              </w:r>
              <w:r w:rsidR="00F33EB6" w:rsidRPr="00CF6ADF">
                <w:rPr>
                  <w:color w:val="0000FF"/>
                  <w:u w:val="single"/>
                </w:rPr>
                <w:t>ua</w:t>
              </w:r>
              <w:r w:rsidR="00F33EB6" w:rsidRPr="00CF6ADF">
                <w:rPr>
                  <w:color w:val="0000FF"/>
                  <w:u w:val="single"/>
                  <w:lang w:val="uk-UA"/>
                </w:rPr>
                <w:t>/</w:t>
              </w:r>
              <w:r w:rsidR="00F33EB6" w:rsidRPr="00CF6ADF">
                <w:rPr>
                  <w:color w:val="0000FF"/>
                  <w:u w:val="single"/>
                </w:rPr>
                <w:t>library</w:t>
              </w:r>
              <w:r w:rsidR="00F33EB6" w:rsidRPr="00CF6ADF">
                <w:rPr>
                  <w:color w:val="0000FF"/>
                  <w:u w:val="single"/>
                  <w:lang w:val="uk-UA"/>
                </w:rPr>
                <w:t>/</w:t>
              </w:r>
              <w:r w:rsidR="00F33EB6" w:rsidRPr="00CF6ADF">
                <w:rPr>
                  <w:color w:val="0000FF"/>
                  <w:u w:val="single"/>
                </w:rPr>
                <w:t>prakticne</w:t>
              </w:r>
              <w:r w:rsidR="00F33EB6" w:rsidRPr="00CF6ADF">
                <w:rPr>
                  <w:color w:val="0000FF"/>
                  <w:u w:val="single"/>
                  <w:lang w:val="uk-UA"/>
                </w:rPr>
                <w:t>-</w:t>
              </w:r>
              <w:r w:rsidR="00F33EB6" w:rsidRPr="00CF6ADF">
                <w:rPr>
                  <w:color w:val="0000FF"/>
                  <w:u w:val="single"/>
                </w:rPr>
                <w:t>zanatta</w:t>
              </w:r>
              <w:r w:rsidR="00F33EB6" w:rsidRPr="00CF6ADF">
                <w:rPr>
                  <w:color w:val="0000FF"/>
                  <w:u w:val="single"/>
                  <w:lang w:val="uk-UA"/>
                </w:rPr>
                <w:t>-</w:t>
              </w:r>
              <w:r w:rsidR="00F33EB6" w:rsidRPr="00CF6ADF">
                <w:rPr>
                  <w:color w:val="0000FF"/>
                  <w:u w:val="single"/>
                </w:rPr>
                <w:t>analiz</w:t>
              </w:r>
              <w:r w:rsidR="00F33EB6" w:rsidRPr="00CF6ADF">
                <w:rPr>
                  <w:color w:val="0000FF"/>
                  <w:u w:val="single"/>
                  <w:lang w:val="uk-UA"/>
                </w:rPr>
                <w:t>-</w:t>
              </w:r>
              <w:r w:rsidR="00F33EB6" w:rsidRPr="00CF6ADF">
                <w:rPr>
                  <w:color w:val="0000FF"/>
                  <w:u w:val="single"/>
                </w:rPr>
                <w:t>mediatekstu</w:t>
              </w:r>
              <w:r w:rsidR="00F33EB6" w:rsidRPr="00CF6ADF">
                <w:rPr>
                  <w:color w:val="0000FF"/>
                  <w:u w:val="single"/>
                  <w:lang w:val="uk-UA"/>
                </w:rPr>
                <w:t>-</w:t>
              </w:r>
              <w:r w:rsidR="00F33EB6" w:rsidRPr="00CF6ADF">
                <w:rPr>
                  <w:color w:val="0000FF"/>
                  <w:u w:val="single"/>
                </w:rPr>
                <w:t>z</w:t>
              </w:r>
              <w:r w:rsidR="00F33EB6" w:rsidRPr="00CF6ADF">
                <w:rPr>
                  <w:color w:val="0000FF"/>
                  <w:u w:val="single"/>
                  <w:lang w:val="uk-UA"/>
                </w:rPr>
                <w:t>-</w:t>
              </w:r>
              <w:r w:rsidR="00F33EB6" w:rsidRPr="00CF6ADF">
                <w:rPr>
                  <w:color w:val="0000FF"/>
                  <w:u w:val="single"/>
                </w:rPr>
                <w:t>vikoristannam</w:t>
              </w:r>
              <w:r w:rsidR="00F33EB6" w:rsidRPr="00CF6ADF">
                <w:rPr>
                  <w:color w:val="0000FF"/>
                  <w:u w:val="single"/>
                  <w:lang w:val="uk-UA"/>
                </w:rPr>
                <w:t>-</w:t>
              </w:r>
              <w:r w:rsidR="00F33EB6" w:rsidRPr="00CF6ADF">
                <w:rPr>
                  <w:color w:val="0000FF"/>
                  <w:u w:val="single"/>
                </w:rPr>
                <w:t>istoricnogo</w:t>
              </w:r>
              <w:r w:rsidR="00F33EB6" w:rsidRPr="00CF6ADF">
                <w:rPr>
                  <w:color w:val="0000FF"/>
                  <w:u w:val="single"/>
                  <w:lang w:val="uk-UA"/>
                </w:rPr>
                <w:t>-</w:t>
              </w:r>
              <w:r w:rsidR="00F33EB6" w:rsidRPr="00CF6ADF">
                <w:rPr>
                  <w:color w:val="0000FF"/>
                  <w:u w:val="single"/>
                </w:rPr>
                <w:t>agitplakatu</w:t>
              </w:r>
              <w:r w:rsidR="00F33EB6" w:rsidRPr="00CF6ADF">
                <w:rPr>
                  <w:color w:val="0000FF"/>
                  <w:u w:val="single"/>
                  <w:lang w:val="uk-UA"/>
                </w:rPr>
                <w:t>-178384.</w:t>
              </w:r>
              <w:r w:rsidR="00F33EB6" w:rsidRPr="00CF6ADF">
                <w:rPr>
                  <w:color w:val="0000FF"/>
                  <w:u w:val="single"/>
                </w:rPr>
                <w:t>html</w:t>
              </w:r>
            </w:hyperlink>
          </w:p>
          <w:p w:rsidR="00F33EB6" w:rsidRDefault="00E97688" w:rsidP="00F33EB6">
            <w:pPr>
              <w:pStyle w:val="a6"/>
              <w:rPr>
                <w:lang w:val="uk-UA"/>
              </w:rPr>
            </w:pPr>
            <w:hyperlink r:id="rId12" w:history="1">
              <w:r w:rsidR="00F33EB6" w:rsidRPr="00F33EB6">
                <w:rPr>
                  <w:color w:val="0000FF"/>
                  <w:u w:val="single"/>
                </w:rPr>
                <w:t>https</w:t>
              </w:r>
              <w:r w:rsidR="00F33EB6" w:rsidRPr="00F33EB6">
                <w:rPr>
                  <w:color w:val="0000FF"/>
                  <w:u w:val="single"/>
                  <w:lang w:val="uk-UA"/>
                </w:rPr>
                <w:t>://</w:t>
              </w:r>
              <w:r w:rsidR="00F33EB6" w:rsidRPr="00F33EB6">
                <w:rPr>
                  <w:color w:val="0000FF"/>
                  <w:u w:val="single"/>
                </w:rPr>
                <w:t>sites</w:t>
              </w:r>
              <w:r w:rsidR="00F33EB6" w:rsidRPr="00F33EB6">
                <w:rPr>
                  <w:color w:val="0000FF"/>
                  <w:u w:val="single"/>
                  <w:lang w:val="uk-UA"/>
                </w:rPr>
                <w:t>.</w:t>
              </w:r>
              <w:r w:rsidR="00F33EB6" w:rsidRPr="00F33EB6">
                <w:rPr>
                  <w:color w:val="0000FF"/>
                  <w:u w:val="single"/>
                </w:rPr>
                <w:t>google</w:t>
              </w:r>
              <w:r w:rsidR="00F33EB6" w:rsidRPr="00F33EB6">
                <w:rPr>
                  <w:color w:val="0000FF"/>
                  <w:u w:val="single"/>
                  <w:lang w:val="uk-UA"/>
                </w:rPr>
                <w:t>.</w:t>
              </w:r>
              <w:r w:rsidR="00F33EB6" w:rsidRPr="00F33EB6">
                <w:rPr>
                  <w:color w:val="0000FF"/>
                  <w:u w:val="single"/>
                </w:rPr>
                <w:t>com</w:t>
              </w:r>
              <w:r w:rsidR="00F33EB6" w:rsidRPr="00F33EB6">
                <w:rPr>
                  <w:color w:val="0000FF"/>
                  <w:u w:val="single"/>
                  <w:lang w:val="uk-UA"/>
                </w:rPr>
                <w:t>/</w:t>
              </w:r>
              <w:r w:rsidR="00F33EB6" w:rsidRPr="00F33EB6">
                <w:rPr>
                  <w:color w:val="0000FF"/>
                  <w:u w:val="single"/>
                </w:rPr>
                <w:t>site</w:t>
              </w:r>
              <w:r w:rsidR="00F33EB6" w:rsidRPr="00F33EB6">
                <w:rPr>
                  <w:color w:val="0000FF"/>
                  <w:u w:val="single"/>
                  <w:lang w:val="uk-UA"/>
                </w:rPr>
                <w:t>/</w:t>
              </w:r>
              <w:r w:rsidR="00F33EB6" w:rsidRPr="00F33EB6">
                <w:rPr>
                  <w:color w:val="0000FF"/>
                  <w:u w:val="single"/>
                </w:rPr>
                <w:t>mediakulturaschool</w:t>
              </w:r>
              <w:r w:rsidR="00F33EB6" w:rsidRPr="00F33EB6">
                <w:rPr>
                  <w:color w:val="0000FF"/>
                  <w:u w:val="single"/>
                  <w:lang w:val="uk-UA"/>
                </w:rPr>
                <w:t>2/</w:t>
              </w:r>
              <w:r w:rsidR="00F33EB6" w:rsidRPr="00F33EB6">
                <w:rPr>
                  <w:color w:val="0000FF"/>
                  <w:u w:val="single"/>
                </w:rPr>
                <w:t>uroki</w:t>
              </w:r>
              <w:r w:rsidR="00F33EB6" w:rsidRPr="00F33EB6">
                <w:rPr>
                  <w:color w:val="0000FF"/>
                  <w:u w:val="single"/>
                  <w:lang w:val="uk-UA"/>
                </w:rPr>
                <w:t>-10-</w:t>
              </w:r>
              <w:r w:rsidR="00F33EB6" w:rsidRPr="00F33EB6">
                <w:rPr>
                  <w:color w:val="0000FF"/>
                  <w:u w:val="single"/>
                </w:rPr>
                <w:t>klas</w:t>
              </w:r>
              <w:r w:rsidR="00F33EB6" w:rsidRPr="00F33EB6">
                <w:rPr>
                  <w:color w:val="0000FF"/>
                  <w:u w:val="single"/>
                  <w:lang w:val="uk-UA"/>
                </w:rPr>
                <w:t>/</w:t>
              </w:r>
              <w:r w:rsidR="00F33EB6" w:rsidRPr="00F33EB6">
                <w:rPr>
                  <w:color w:val="0000FF"/>
                  <w:u w:val="single"/>
                </w:rPr>
                <w:t>kriticnijanalizmediatekstiv</w:t>
              </w:r>
            </w:hyperlink>
          </w:p>
          <w:p w:rsidR="00F33EB6" w:rsidRDefault="00E97688" w:rsidP="00F33EB6">
            <w:pPr>
              <w:pStyle w:val="a6"/>
              <w:rPr>
                <w:lang w:val="uk-UA"/>
              </w:rPr>
            </w:pPr>
            <w:hyperlink r:id="rId13" w:history="1">
              <w:r w:rsidR="00F33EB6" w:rsidRPr="00F33EB6">
                <w:rPr>
                  <w:color w:val="0000FF"/>
                  <w:u w:val="single"/>
                </w:rPr>
                <w:t>https</w:t>
              </w:r>
              <w:r w:rsidR="00F33EB6" w:rsidRPr="00F33EB6">
                <w:rPr>
                  <w:color w:val="0000FF"/>
                  <w:u w:val="single"/>
                  <w:lang w:val="uk-UA"/>
                </w:rPr>
                <w:t>://</w:t>
              </w:r>
              <w:r w:rsidR="00F33EB6" w:rsidRPr="00F33EB6">
                <w:rPr>
                  <w:color w:val="0000FF"/>
                  <w:u w:val="single"/>
                </w:rPr>
                <w:t>ms</w:t>
              </w:r>
              <w:r w:rsidR="00F33EB6" w:rsidRPr="00F33EB6">
                <w:rPr>
                  <w:color w:val="0000FF"/>
                  <w:u w:val="single"/>
                  <w:lang w:val="uk-UA"/>
                </w:rPr>
                <w:t>.</w:t>
              </w:r>
              <w:r w:rsidR="00F33EB6" w:rsidRPr="00F33EB6">
                <w:rPr>
                  <w:color w:val="0000FF"/>
                  <w:u w:val="single"/>
                </w:rPr>
                <w:t>detector</w:t>
              </w:r>
              <w:r w:rsidR="00F33EB6" w:rsidRPr="00F33EB6">
                <w:rPr>
                  <w:color w:val="0000FF"/>
                  <w:u w:val="single"/>
                  <w:lang w:val="uk-UA"/>
                </w:rPr>
                <w:t>.</w:t>
              </w:r>
              <w:r w:rsidR="00F33EB6" w:rsidRPr="00F33EB6">
                <w:rPr>
                  <w:color w:val="0000FF"/>
                  <w:u w:val="single"/>
                </w:rPr>
                <w:t>media</w:t>
              </w:r>
              <w:r w:rsidR="00F33EB6" w:rsidRPr="00F33EB6">
                <w:rPr>
                  <w:color w:val="0000FF"/>
                  <w:u w:val="single"/>
                  <w:lang w:val="uk-UA"/>
                </w:rPr>
                <w:t>/</w:t>
              </w:r>
              <w:r w:rsidR="00F33EB6" w:rsidRPr="00F33EB6">
                <w:rPr>
                  <w:color w:val="0000FF"/>
                  <w:u w:val="single"/>
                </w:rPr>
                <w:t>mediaosvita</w:t>
              </w:r>
              <w:r w:rsidR="00F33EB6" w:rsidRPr="00F33EB6">
                <w:rPr>
                  <w:color w:val="0000FF"/>
                  <w:u w:val="single"/>
                  <w:lang w:val="uk-UA"/>
                </w:rPr>
                <w:t>/</w:t>
              </w:r>
              <w:r w:rsidR="00F33EB6" w:rsidRPr="00F33EB6">
                <w:rPr>
                  <w:color w:val="0000FF"/>
                  <w:u w:val="single"/>
                </w:rPr>
                <w:t>post</w:t>
              </w:r>
              <w:r w:rsidR="00F33EB6" w:rsidRPr="00F33EB6">
                <w:rPr>
                  <w:color w:val="0000FF"/>
                  <w:u w:val="single"/>
                  <w:lang w:val="uk-UA"/>
                </w:rPr>
                <w:t>/14000/2015-08-19-</w:t>
              </w:r>
              <w:r w:rsidR="00F33EB6" w:rsidRPr="00F33EB6">
                <w:rPr>
                  <w:color w:val="0000FF"/>
                  <w:u w:val="single"/>
                </w:rPr>
                <w:t>praktichni</w:t>
              </w:r>
              <w:r w:rsidR="00F33EB6" w:rsidRPr="00F33EB6">
                <w:rPr>
                  <w:color w:val="0000FF"/>
                  <w:u w:val="single"/>
                  <w:lang w:val="uk-UA"/>
                </w:rPr>
                <w:t>-</w:t>
              </w:r>
              <w:r w:rsidR="00F33EB6" w:rsidRPr="00F33EB6">
                <w:rPr>
                  <w:color w:val="0000FF"/>
                  <w:u w:val="single"/>
                </w:rPr>
                <w:t>vpravi</w:t>
              </w:r>
              <w:r w:rsidR="00F33EB6" w:rsidRPr="00F33EB6">
                <w:rPr>
                  <w:color w:val="0000FF"/>
                  <w:u w:val="single"/>
                  <w:lang w:val="uk-UA"/>
                </w:rPr>
                <w:t>-</w:t>
              </w:r>
              <w:r w:rsidR="00F33EB6" w:rsidRPr="00F33EB6">
                <w:rPr>
                  <w:color w:val="0000FF"/>
                  <w:u w:val="single"/>
                </w:rPr>
                <w:t>z</w:t>
              </w:r>
              <w:r w:rsidR="00F33EB6" w:rsidRPr="00F33EB6">
                <w:rPr>
                  <w:color w:val="0000FF"/>
                  <w:u w:val="single"/>
                  <w:lang w:val="uk-UA"/>
                </w:rPr>
                <w:t>-</w:t>
              </w:r>
              <w:r w:rsidR="00F33EB6" w:rsidRPr="00F33EB6">
                <w:rPr>
                  <w:color w:val="0000FF"/>
                  <w:u w:val="single"/>
                </w:rPr>
                <w:t>mediagramotnosti</w:t>
              </w:r>
              <w:r w:rsidR="00F33EB6" w:rsidRPr="00F33EB6">
                <w:rPr>
                  <w:color w:val="0000FF"/>
                  <w:u w:val="single"/>
                  <w:lang w:val="uk-UA"/>
                </w:rPr>
                <w:t>-</w:t>
              </w:r>
              <w:r w:rsidR="00F33EB6" w:rsidRPr="00F33EB6">
                <w:rPr>
                  <w:color w:val="0000FF"/>
                  <w:u w:val="single"/>
                </w:rPr>
                <w:t>poshuk</w:t>
              </w:r>
              <w:r w:rsidR="00F33EB6" w:rsidRPr="00F33EB6">
                <w:rPr>
                  <w:color w:val="0000FF"/>
                  <w:u w:val="single"/>
                  <w:lang w:val="uk-UA"/>
                </w:rPr>
                <w:t>-</w:t>
              </w:r>
              <w:r w:rsidR="00F33EB6" w:rsidRPr="00F33EB6">
                <w:rPr>
                  <w:color w:val="0000FF"/>
                  <w:u w:val="single"/>
                </w:rPr>
                <w:t>manipulyatsii</w:t>
              </w:r>
              <w:r w:rsidR="00F33EB6" w:rsidRPr="00F33EB6">
                <w:rPr>
                  <w:color w:val="0000FF"/>
                  <w:u w:val="single"/>
                  <w:lang w:val="uk-UA"/>
                </w:rPr>
                <w:t>-</w:t>
              </w:r>
              <w:r w:rsidR="00F33EB6" w:rsidRPr="00F33EB6">
                <w:rPr>
                  <w:color w:val="0000FF"/>
                  <w:u w:val="single"/>
                </w:rPr>
                <w:t>u</w:t>
              </w:r>
              <w:r w:rsidR="00F33EB6" w:rsidRPr="00F33EB6">
                <w:rPr>
                  <w:color w:val="0000FF"/>
                  <w:u w:val="single"/>
                  <w:lang w:val="uk-UA"/>
                </w:rPr>
                <w:t>-</w:t>
              </w:r>
              <w:r w:rsidR="00F33EB6" w:rsidRPr="00F33EB6">
                <w:rPr>
                  <w:color w:val="0000FF"/>
                  <w:u w:val="single"/>
                </w:rPr>
                <w:t>novinakh</w:t>
              </w:r>
              <w:r w:rsidR="00F33EB6" w:rsidRPr="00F33EB6">
                <w:rPr>
                  <w:color w:val="0000FF"/>
                  <w:u w:val="single"/>
                  <w:lang w:val="uk-UA"/>
                </w:rPr>
                <w:t>-</w:t>
              </w:r>
              <w:r w:rsidR="00F33EB6" w:rsidRPr="00F33EB6">
                <w:rPr>
                  <w:color w:val="0000FF"/>
                  <w:u w:val="single"/>
                </w:rPr>
                <w:t>i</w:t>
              </w:r>
              <w:r w:rsidR="00F33EB6" w:rsidRPr="00F33EB6">
                <w:rPr>
                  <w:color w:val="0000FF"/>
                  <w:u w:val="single"/>
                  <w:lang w:val="uk-UA"/>
                </w:rPr>
                <w:t>-</w:t>
              </w:r>
              <w:r w:rsidR="00F33EB6" w:rsidRPr="00F33EB6">
                <w:rPr>
                  <w:color w:val="0000FF"/>
                  <w:u w:val="single"/>
                </w:rPr>
                <w:t>analiz</w:t>
              </w:r>
              <w:r w:rsidR="00F33EB6" w:rsidRPr="00F33EB6">
                <w:rPr>
                  <w:color w:val="0000FF"/>
                  <w:u w:val="single"/>
                  <w:lang w:val="uk-UA"/>
                </w:rPr>
                <w:t>-</w:t>
              </w:r>
              <w:r w:rsidR="00F33EB6" w:rsidRPr="00F33EB6">
                <w:rPr>
                  <w:color w:val="0000FF"/>
                  <w:u w:val="single"/>
                </w:rPr>
                <w:t>rosiiskoi</w:t>
              </w:r>
              <w:r w:rsidR="00F33EB6" w:rsidRPr="00F33EB6">
                <w:rPr>
                  <w:color w:val="0000FF"/>
                  <w:u w:val="single"/>
                  <w:lang w:val="uk-UA"/>
                </w:rPr>
                <w:t>-</w:t>
              </w:r>
              <w:r w:rsidR="00F33EB6" w:rsidRPr="00F33EB6">
                <w:rPr>
                  <w:color w:val="0000FF"/>
                  <w:u w:val="single"/>
                </w:rPr>
                <w:t>propagandi</w:t>
              </w:r>
              <w:r w:rsidR="00F33EB6" w:rsidRPr="00F33EB6">
                <w:rPr>
                  <w:color w:val="0000FF"/>
                  <w:u w:val="single"/>
                  <w:lang w:val="uk-UA"/>
                </w:rPr>
                <w:t>/</w:t>
              </w:r>
            </w:hyperlink>
          </w:p>
          <w:p w:rsidR="00F33EB6" w:rsidRPr="00F33EB6" w:rsidRDefault="00F33EB6" w:rsidP="00CF6ADF">
            <w:pPr>
              <w:spacing w:after="160"/>
              <w:rPr>
                <w:lang w:val="uk-UA"/>
              </w:rPr>
            </w:pPr>
          </w:p>
        </w:tc>
      </w:tr>
      <w:tr w:rsidR="00666BEF" w:rsidRPr="00F33EB6" w:rsidTr="000D2E8D">
        <w:tc>
          <w:tcPr>
            <w:tcW w:w="526" w:type="dxa"/>
          </w:tcPr>
          <w:p w:rsidR="00666BEF" w:rsidRDefault="00666BEF" w:rsidP="000D2E8D">
            <w:pPr>
              <w:rPr>
                <w:lang w:val="uk-UA"/>
              </w:rPr>
            </w:pPr>
          </w:p>
        </w:tc>
        <w:tc>
          <w:tcPr>
            <w:tcW w:w="1000" w:type="dxa"/>
          </w:tcPr>
          <w:p w:rsidR="00666BEF" w:rsidRDefault="00666BEF" w:rsidP="000D2E8D">
            <w:pPr>
              <w:rPr>
                <w:lang w:val="uk-UA"/>
              </w:rPr>
            </w:pPr>
          </w:p>
        </w:tc>
        <w:tc>
          <w:tcPr>
            <w:tcW w:w="850" w:type="dxa"/>
          </w:tcPr>
          <w:p w:rsidR="00666BEF" w:rsidRDefault="00666BEF" w:rsidP="000D2E8D">
            <w:pPr>
              <w:rPr>
                <w:lang w:val="uk-UA"/>
              </w:rPr>
            </w:pPr>
          </w:p>
        </w:tc>
        <w:tc>
          <w:tcPr>
            <w:tcW w:w="2694" w:type="dxa"/>
          </w:tcPr>
          <w:p w:rsidR="00666BEF" w:rsidRDefault="00F33EB6" w:rsidP="000D2E8D">
            <w:pPr>
              <w:rPr>
                <w:lang w:val="uk-UA"/>
              </w:rPr>
            </w:pPr>
            <w:r>
              <w:rPr>
                <w:lang w:val="uk-UA"/>
              </w:rPr>
              <w:t>Підсумки роботи гуртка</w:t>
            </w:r>
          </w:p>
        </w:tc>
        <w:tc>
          <w:tcPr>
            <w:tcW w:w="4501" w:type="dxa"/>
          </w:tcPr>
          <w:p w:rsidR="00666BEF" w:rsidRDefault="00666BEF" w:rsidP="000D2E8D">
            <w:pPr>
              <w:ind w:left="360"/>
              <w:textAlignment w:val="baseline"/>
              <w:rPr>
                <w:lang w:val="uk-UA"/>
              </w:rPr>
            </w:pPr>
          </w:p>
        </w:tc>
      </w:tr>
      <w:tr w:rsidR="00666BEF" w:rsidRPr="00F33EB6" w:rsidTr="000D2E8D">
        <w:tc>
          <w:tcPr>
            <w:tcW w:w="526" w:type="dxa"/>
          </w:tcPr>
          <w:p w:rsidR="00666BEF" w:rsidRDefault="00666BEF" w:rsidP="000D2E8D">
            <w:pPr>
              <w:rPr>
                <w:lang w:val="uk-UA"/>
              </w:rPr>
            </w:pPr>
          </w:p>
        </w:tc>
        <w:tc>
          <w:tcPr>
            <w:tcW w:w="1000" w:type="dxa"/>
          </w:tcPr>
          <w:p w:rsidR="00666BEF" w:rsidRDefault="00666BEF" w:rsidP="000D2E8D">
            <w:pPr>
              <w:rPr>
                <w:lang w:val="uk-UA"/>
              </w:rPr>
            </w:pPr>
          </w:p>
        </w:tc>
        <w:tc>
          <w:tcPr>
            <w:tcW w:w="850" w:type="dxa"/>
          </w:tcPr>
          <w:p w:rsidR="00666BEF" w:rsidRDefault="00666BEF" w:rsidP="000D2E8D">
            <w:pPr>
              <w:rPr>
                <w:lang w:val="uk-UA"/>
              </w:rPr>
            </w:pPr>
          </w:p>
        </w:tc>
        <w:tc>
          <w:tcPr>
            <w:tcW w:w="2694" w:type="dxa"/>
          </w:tcPr>
          <w:p w:rsidR="00666BEF" w:rsidRPr="00885EAB" w:rsidRDefault="00666BEF" w:rsidP="000D2E8D">
            <w:pPr>
              <w:rPr>
                <w:lang w:val="uk-UA"/>
              </w:rPr>
            </w:pPr>
          </w:p>
        </w:tc>
        <w:tc>
          <w:tcPr>
            <w:tcW w:w="4501" w:type="dxa"/>
          </w:tcPr>
          <w:p w:rsidR="00666BEF" w:rsidRDefault="00666BEF" w:rsidP="000D2E8D">
            <w:pPr>
              <w:rPr>
                <w:lang w:val="uk-UA"/>
              </w:rPr>
            </w:pPr>
          </w:p>
        </w:tc>
      </w:tr>
      <w:tr w:rsidR="00666BEF" w:rsidRPr="00F33EB6" w:rsidTr="000D2E8D">
        <w:tc>
          <w:tcPr>
            <w:tcW w:w="526" w:type="dxa"/>
          </w:tcPr>
          <w:p w:rsidR="00666BEF" w:rsidRDefault="00666BEF" w:rsidP="000D2E8D">
            <w:pPr>
              <w:rPr>
                <w:lang w:val="uk-UA"/>
              </w:rPr>
            </w:pPr>
          </w:p>
        </w:tc>
        <w:tc>
          <w:tcPr>
            <w:tcW w:w="1000" w:type="dxa"/>
          </w:tcPr>
          <w:p w:rsidR="00666BEF" w:rsidRDefault="00666BEF" w:rsidP="000D2E8D">
            <w:pPr>
              <w:rPr>
                <w:lang w:val="uk-UA"/>
              </w:rPr>
            </w:pPr>
          </w:p>
        </w:tc>
        <w:tc>
          <w:tcPr>
            <w:tcW w:w="850" w:type="dxa"/>
          </w:tcPr>
          <w:p w:rsidR="00666BEF" w:rsidRDefault="00666BEF" w:rsidP="000D2E8D">
            <w:pPr>
              <w:rPr>
                <w:lang w:val="uk-UA"/>
              </w:rPr>
            </w:pPr>
          </w:p>
        </w:tc>
        <w:tc>
          <w:tcPr>
            <w:tcW w:w="2694" w:type="dxa"/>
          </w:tcPr>
          <w:p w:rsidR="00666BEF" w:rsidRPr="00DF7BE9" w:rsidRDefault="00666BEF" w:rsidP="000D2E8D">
            <w:pPr>
              <w:pStyle w:val="a5"/>
              <w:spacing w:before="0" w:beforeAutospacing="0" w:after="280" w:afterAutospacing="0"/>
              <w:jc w:val="both"/>
              <w:rPr>
                <w:lang w:val="uk-UA"/>
              </w:rPr>
            </w:pPr>
          </w:p>
        </w:tc>
        <w:tc>
          <w:tcPr>
            <w:tcW w:w="4501" w:type="dxa"/>
          </w:tcPr>
          <w:p w:rsidR="00666BEF" w:rsidRDefault="00666BEF" w:rsidP="000D2E8D">
            <w:pPr>
              <w:pStyle w:val="a5"/>
              <w:spacing w:before="0" w:beforeAutospacing="0" w:after="280" w:afterAutospacing="0"/>
              <w:jc w:val="both"/>
              <w:rPr>
                <w:lang w:val="uk-UA"/>
              </w:rPr>
            </w:pPr>
          </w:p>
        </w:tc>
      </w:tr>
      <w:tr w:rsidR="00666BEF" w:rsidRPr="00F33EB6" w:rsidTr="000D2E8D">
        <w:tc>
          <w:tcPr>
            <w:tcW w:w="526" w:type="dxa"/>
          </w:tcPr>
          <w:p w:rsidR="00666BEF" w:rsidRDefault="00666BEF" w:rsidP="000D2E8D">
            <w:pPr>
              <w:rPr>
                <w:lang w:val="uk-UA"/>
              </w:rPr>
            </w:pPr>
          </w:p>
        </w:tc>
        <w:tc>
          <w:tcPr>
            <w:tcW w:w="1000" w:type="dxa"/>
          </w:tcPr>
          <w:p w:rsidR="00666BEF" w:rsidRDefault="00666BEF" w:rsidP="000D2E8D">
            <w:pPr>
              <w:rPr>
                <w:lang w:val="uk-UA"/>
              </w:rPr>
            </w:pPr>
          </w:p>
        </w:tc>
        <w:tc>
          <w:tcPr>
            <w:tcW w:w="850" w:type="dxa"/>
          </w:tcPr>
          <w:p w:rsidR="00666BEF" w:rsidRDefault="00666BEF" w:rsidP="000D2E8D">
            <w:pPr>
              <w:rPr>
                <w:lang w:val="uk-UA"/>
              </w:rPr>
            </w:pPr>
          </w:p>
        </w:tc>
        <w:tc>
          <w:tcPr>
            <w:tcW w:w="2694" w:type="dxa"/>
          </w:tcPr>
          <w:p w:rsidR="00666BEF" w:rsidRDefault="00666BEF" w:rsidP="000D2E8D">
            <w:pPr>
              <w:rPr>
                <w:lang w:val="uk-UA"/>
              </w:rPr>
            </w:pPr>
          </w:p>
        </w:tc>
        <w:tc>
          <w:tcPr>
            <w:tcW w:w="4501" w:type="dxa"/>
          </w:tcPr>
          <w:p w:rsidR="00666BEF" w:rsidRDefault="00666BEF" w:rsidP="000D2E8D">
            <w:pPr>
              <w:rPr>
                <w:lang w:val="uk-UA"/>
              </w:rPr>
            </w:pPr>
          </w:p>
        </w:tc>
      </w:tr>
    </w:tbl>
    <w:p w:rsidR="00C84DD5" w:rsidRDefault="00C84DD5">
      <w:pPr>
        <w:rPr>
          <w:lang w:val="uk-UA"/>
        </w:rPr>
      </w:pPr>
    </w:p>
    <w:p w:rsidR="00F33EB6" w:rsidRDefault="00F33EB6">
      <w:pPr>
        <w:rPr>
          <w:lang w:val="uk-UA"/>
        </w:rPr>
      </w:pPr>
    </w:p>
    <w:p w:rsidR="00F33EB6" w:rsidRDefault="00F33EB6">
      <w:pPr>
        <w:rPr>
          <w:lang w:val="uk-UA"/>
        </w:rPr>
      </w:pPr>
    </w:p>
    <w:p w:rsidR="00F33EB6" w:rsidRDefault="00F33EB6">
      <w:pPr>
        <w:rPr>
          <w:lang w:val="uk-UA"/>
        </w:rPr>
      </w:pPr>
    </w:p>
    <w:p w:rsidR="00F33EB6" w:rsidRDefault="00F33EB6">
      <w:pPr>
        <w:rPr>
          <w:lang w:val="uk-UA"/>
        </w:rPr>
      </w:pPr>
    </w:p>
    <w:p w:rsidR="00F33EB6" w:rsidRPr="00F33EB6" w:rsidRDefault="00F33EB6">
      <w:pPr>
        <w:rPr>
          <w:color w:val="FF0000"/>
          <w:sz w:val="36"/>
          <w:szCs w:val="36"/>
          <w:lang w:val="uk-UA"/>
        </w:rPr>
      </w:pPr>
      <w:r w:rsidRPr="00F33EB6">
        <w:rPr>
          <w:color w:val="FF0000"/>
          <w:sz w:val="36"/>
          <w:szCs w:val="36"/>
          <w:lang w:val="uk-UA"/>
        </w:rPr>
        <w:lastRenderedPageBreak/>
        <w:t>02.05.20</w:t>
      </w:r>
    </w:p>
    <w:p w:rsidR="00F33EB6" w:rsidRPr="00DF7BE9" w:rsidRDefault="00F33EB6" w:rsidP="00F33EB6">
      <w:pPr>
        <w:rPr>
          <w:b/>
          <w:u w:val="single"/>
          <w:lang w:val="uk-UA"/>
        </w:rPr>
      </w:pPr>
      <w:r w:rsidRPr="00DF7BE9">
        <w:rPr>
          <w:b/>
          <w:u w:val="single"/>
          <w:lang w:val="uk-UA"/>
        </w:rPr>
        <w:t>Практична робота</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b/>
          <w:bCs/>
          <w:sz w:val="24"/>
          <w:szCs w:val="24"/>
          <w:lang w:eastAsia="ru-RU"/>
        </w:rPr>
        <w:t>Тема заняття: </w:t>
      </w:r>
      <w:r w:rsidRPr="00B02CA4">
        <w:rPr>
          <w:rFonts w:ascii="Times New Roman" w:eastAsia="Times New Roman" w:hAnsi="Times New Roman" w:cs="Times New Roman"/>
          <w:b/>
          <w:color w:val="FF0000"/>
          <w:sz w:val="24"/>
          <w:szCs w:val="24"/>
          <w:lang w:eastAsia="ru-RU"/>
        </w:rPr>
        <w:t>Елементи оформлення газетних матеріалів.</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b/>
          <w:bCs/>
          <w:sz w:val="24"/>
          <w:szCs w:val="24"/>
          <w:lang w:eastAsia="ru-RU"/>
        </w:rPr>
        <w:t>Мета заняття: </w:t>
      </w:r>
      <w:r w:rsidRPr="00B02CA4">
        <w:rPr>
          <w:rFonts w:ascii="Times New Roman" w:eastAsia="Times New Roman" w:hAnsi="Times New Roman" w:cs="Times New Roman"/>
          <w:sz w:val="24"/>
          <w:szCs w:val="24"/>
          <w:lang w:eastAsia="ru-RU"/>
        </w:rPr>
        <w:t>сформувати загальні уявлення вихованців про основні елементи оформлення газетних матеріалів; з’ясувати поняття „газетна полоса”, „ілюстрація” тощо; розвивати вміння мислити і свідомо викладати власні думки; виховувати бажання творчо та самостійно працювати.</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b/>
          <w:bCs/>
          <w:sz w:val="24"/>
          <w:szCs w:val="24"/>
          <w:lang w:eastAsia="ru-RU"/>
        </w:rPr>
        <w:t>Практична робота.</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sz w:val="24"/>
          <w:szCs w:val="24"/>
          <w:lang w:eastAsia="ru-RU"/>
        </w:rPr>
        <w:t>- Давайте розпочнемо наше заняття з гри. Вона допоможе нам сконцентруватися і згадати пройдений матеріал.</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sz w:val="24"/>
          <w:szCs w:val="24"/>
          <w:lang w:eastAsia="ru-RU"/>
        </w:rPr>
        <w:t>Гра називається „Газета для домашній улюбленців”.</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sz w:val="24"/>
          <w:szCs w:val="24"/>
          <w:lang w:eastAsia="ru-RU"/>
        </w:rPr>
        <w:t>Ви розіб’єтеся на дві групи і станете редакціями газет для домашніх улюбленців. Протягом 10 хвилин ви повинні придумати назву, тематику видання, спеціальних сторінок і новин, назви основних рубрик тощо, які будуть цікаві вашій аудиторії читачів.</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i/>
          <w:iCs/>
          <w:sz w:val="24"/>
          <w:szCs w:val="24"/>
          <w:lang w:eastAsia="ru-RU"/>
        </w:rPr>
        <w:t>Після закінчення гри – подача нового матеріалу.</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b/>
          <w:bCs/>
          <w:sz w:val="24"/>
          <w:szCs w:val="24"/>
          <w:lang w:eastAsia="ru-RU"/>
        </w:rPr>
        <w:t>Подача матеріалу з елементами бесіди.</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b/>
          <w:bCs/>
          <w:i/>
          <w:iCs/>
          <w:sz w:val="24"/>
          <w:szCs w:val="24"/>
          <w:lang w:eastAsia="ru-RU"/>
        </w:rPr>
        <w:t>- Що ж означають, на вашу думку, такі поняття як „газетний матеріал”, „ілюстрація”, „ фото”, „інфографіка”?</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sz w:val="24"/>
          <w:szCs w:val="24"/>
          <w:lang w:eastAsia="ru-RU"/>
        </w:rPr>
        <w:t>Заслухати відповіді.</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b/>
          <w:bCs/>
          <w:i/>
          <w:iCs/>
          <w:sz w:val="24"/>
          <w:szCs w:val="24"/>
          <w:lang w:eastAsia="ru-RU"/>
        </w:rPr>
        <w:t>- Як ви гадаєте, на що найперше читач звертає увагу, переглядаючи газету, журнал і чому?</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b/>
          <w:bCs/>
          <w:i/>
          <w:iCs/>
          <w:sz w:val="24"/>
          <w:szCs w:val="24"/>
          <w:lang w:eastAsia="ru-RU"/>
        </w:rPr>
        <w:t>- Давайте спробуємо детальніше охарактеризувати кожен, з обраних вами, варіантів. Насамперед пропоную зупинитися на читанні.</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sz w:val="24"/>
          <w:szCs w:val="24"/>
          <w:lang w:eastAsia="ru-RU"/>
        </w:rPr>
        <w:t>Обговорення.</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b/>
          <w:bCs/>
          <w:i/>
          <w:iCs/>
          <w:sz w:val="24"/>
          <w:szCs w:val="24"/>
          <w:lang w:eastAsia="ru-RU"/>
        </w:rPr>
        <w:t>- На що особисто ви звертаєте увагу, переглядаючи газету, журнал тощо?</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sz w:val="24"/>
          <w:szCs w:val="24"/>
          <w:lang w:eastAsia="ru-RU"/>
        </w:rPr>
        <w:t>Заслухати відповіді.</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sz w:val="24"/>
          <w:szCs w:val="24"/>
          <w:lang w:eastAsia="ru-RU"/>
        </w:rPr>
        <w:t>Обговорення.</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b/>
          <w:bCs/>
          <w:i/>
          <w:iCs/>
          <w:sz w:val="24"/>
          <w:szCs w:val="24"/>
          <w:lang w:eastAsia="ru-RU"/>
        </w:rPr>
        <w:t>- Щодо ілюстрацій. Як, на вашу думку, читачі реагують на фотографії та графіку?</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sz w:val="24"/>
          <w:szCs w:val="24"/>
          <w:lang w:eastAsia="ru-RU"/>
        </w:rPr>
        <w:t>Заслухати відповіді.</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b/>
          <w:bCs/>
          <w:i/>
          <w:iCs/>
          <w:sz w:val="24"/>
          <w:szCs w:val="24"/>
          <w:lang w:eastAsia="ru-RU"/>
        </w:rPr>
        <w:t>- Давайте з’ясуємо, хто або що може бути зображеним на фото?</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b/>
          <w:bCs/>
          <w:sz w:val="24"/>
          <w:szCs w:val="24"/>
          <w:lang w:eastAsia="ru-RU"/>
        </w:rPr>
        <w:lastRenderedPageBreak/>
        <w:t>Тренінг «Асоціативний ряд».</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sz w:val="24"/>
          <w:szCs w:val="24"/>
          <w:lang w:eastAsia="ru-RU"/>
        </w:rPr>
        <w:t>Керівник на аркуші паперу по вертикалі записує слово «журналістика» і пропонує учасникам назвати слова-характеристики людини, які асоціюються зі змістом поняття «журналістика» і починаються з літери вертикального рядка. Характеристики записуються навпроти літер.</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b/>
          <w:bCs/>
          <w:sz w:val="24"/>
          <w:szCs w:val="24"/>
          <w:lang w:eastAsia="ru-RU"/>
        </w:rPr>
        <w:t>Інформаційна робота.</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sz w:val="24"/>
          <w:szCs w:val="24"/>
          <w:lang w:eastAsia="ru-RU"/>
        </w:rPr>
        <w:t>- Проаналізуйте газетні ілюстрації, що з’являються у запропонованих газетах. Хто, на вашу думку, є їхніми героями?</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sz w:val="24"/>
          <w:szCs w:val="24"/>
          <w:lang w:eastAsia="ru-RU"/>
        </w:rPr>
        <w:t>Заслухати відповіді.</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b/>
          <w:bCs/>
          <w:i/>
          <w:iCs/>
          <w:sz w:val="24"/>
          <w:szCs w:val="24"/>
          <w:lang w:eastAsia="ru-RU"/>
        </w:rPr>
        <w:t>- Давайте з’ясуємо основні принципи використання фотографій в газеті.</w:t>
      </w:r>
    </w:p>
    <w:p w:rsidR="00F33EB6" w:rsidRPr="00B02CA4" w:rsidRDefault="00F33EB6" w:rsidP="00F33EB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sz w:val="24"/>
          <w:szCs w:val="24"/>
          <w:lang w:eastAsia="ru-RU"/>
        </w:rPr>
        <w:t xml:space="preserve">Фотографія в газеті – це не просто декорація </w:t>
      </w:r>
      <w:proofErr w:type="gramStart"/>
      <w:r w:rsidRPr="00B02CA4">
        <w:rPr>
          <w:rFonts w:ascii="Times New Roman" w:eastAsia="Times New Roman" w:hAnsi="Times New Roman" w:cs="Times New Roman"/>
          <w:sz w:val="24"/>
          <w:szCs w:val="24"/>
          <w:lang w:eastAsia="ru-RU"/>
        </w:rPr>
        <w:t>до тексту</w:t>
      </w:r>
      <w:proofErr w:type="gramEnd"/>
      <w:r w:rsidRPr="00B02CA4">
        <w:rPr>
          <w:rFonts w:ascii="Times New Roman" w:eastAsia="Times New Roman" w:hAnsi="Times New Roman" w:cs="Times New Roman"/>
          <w:sz w:val="24"/>
          <w:szCs w:val="24"/>
          <w:lang w:eastAsia="ru-RU"/>
        </w:rPr>
        <w:t>. Це один із способів розповіді історії, яка стане ключовою ідеєю матеріалу.</w:t>
      </w:r>
    </w:p>
    <w:p w:rsidR="00F33EB6" w:rsidRPr="00B02CA4" w:rsidRDefault="00F33EB6" w:rsidP="00F33EB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sz w:val="24"/>
          <w:szCs w:val="24"/>
          <w:lang w:eastAsia="ru-RU"/>
        </w:rPr>
        <w:t>Більшість читачів приділяють увагу все-таки фотографіям в газеті і лише потім читають перші абзаци текстів.</w:t>
      </w:r>
    </w:p>
    <w:p w:rsidR="00F33EB6" w:rsidRPr="00B02CA4" w:rsidRDefault="00F33EB6" w:rsidP="00F33EB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sz w:val="24"/>
          <w:szCs w:val="24"/>
          <w:lang w:eastAsia="ru-RU"/>
        </w:rPr>
        <w:t>Звертайте увагу на те, які фотографії друкуються у вашій газеті, тому що читач, скорше за все, їх побачить.</w:t>
      </w:r>
    </w:p>
    <w:p w:rsidR="00F33EB6" w:rsidRPr="00B02CA4" w:rsidRDefault="00F33EB6" w:rsidP="00F33EB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sz w:val="24"/>
          <w:szCs w:val="24"/>
          <w:lang w:eastAsia="ru-RU"/>
        </w:rPr>
        <w:t>Не всі тексти потребують фотографій, лише ті, які цього варті.</w:t>
      </w:r>
    </w:p>
    <w:p w:rsidR="00F33EB6" w:rsidRPr="00B02CA4" w:rsidRDefault="00F33EB6" w:rsidP="00F33EB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sz w:val="24"/>
          <w:szCs w:val="24"/>
          <w:lang w:eastAsia="ru-RU"/>
        </w:rPr>
        <w:t>Фотографії, що показують дію, завжди цікавіші за статичні кадри. Тобто, фото з людьми завжди кращі, ніж пейзажні.</w:t>
      </w:r>
    </w:p>
    <w:p w:rsidR="00F33EB6" w:rsidRPr="00B02CA4" w:rsidRDefault="00F33EB6" w:rsidP="00F33EB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sz w:val="24"/>
          <w:szCs w:val="24"/>
          <w:lang w:eastAsia="ru-RU"/>
        </w:rPr>
        <w:t xml:space="preserve">Завжди намагайтеся сфотографувати наслідки для звичайних людей тієї події чи явища, </w:t>
      </w:r>
      <w:proofErr w:type="gramStart"/>
      <w:r w:rsidRPr="00B02CA4">
        <w:rPr>
          <w:rFonts w:ascii="Times New Roman" w:eastAsia="Times New Roman" w:hAnsi="Times New Roman" w:cs="Times New Roman"/>
          <w:sz w:val="24"/>
          <w:szCs w:val="24"/>
          <w:lang w:eastAsia="ru-RU"/>
        </w:rPr>
        <w:t>про яке</w:t>
      </w:r>
      <w:proofErr w:type="gramEnd"/>
      <w:r w:rsidRPr="00B02CA4">
        <w:rPr>
          <w:rFonts w:ascii="Times New Roman" w:eastAsia="Times New Roman" w:hAnsi="Times New Roman" w:cs="Times New Roman"/>
          <w:sz w:val="24"/>
          <w:szCs w:val="24"/>
          <w:lang w:eastAsia="ru-RU"/>
        </w:rPr>
        <w:t xml:space="preserve"> говориться в тексті.</w:t>
      </w:r>
    </w:p>
    <w:p w:rsidR="00F33EB6" w:rsidRPr="00B02CA4" w:rsidRDefault="00F33EB6" w:rsidP="00F33EB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sz w:val="24"/>
          <w:szCs w:val="24"/>
          <w:lang w:eastAsia="ru-RU"/>
        </w:rPr>
        <w:t>Коли ви відбираєте фотографії, віддавайте перевагу тим знімкам, котрі краще за інші розкривають суть матеріалів, підходять по дизайну, відповідають етичним стандартам.</w:t>
      </w:r>
    </w:p>
    <w:p w:rsidR="00F33EB6" w:rsidRPr="00B02CA4" w:rsidRDefault="00F33EB6" w:rsidP="00F33EB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sz w:val="24"/>
          <w:szCs w:val="24"/>
          <w:lang w:eastAsia="ru-RU"/>
        </w:rPr>
        <w:t>Намагайтеся не використовувати постановочні фото.</w:t>
      </w:r>
    </w:p>
    <w:p w:rsidR="00F33EB6" w:rsidRPr="00B02CA4" w:rsidRDefault="00F33EB6" w:rsidP="00F33EB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sz w:val="24"/>
          <w:szCs w:val="24"/>
          <w:lang w:eastAsia="ru-RU"/>
        </w:rPr>
        <w:t>Фотографія – найкращий засіб візуальної розповіді, але це спрацьовує не завжди. Подеколи краще використовувати інші візуальні засоби, наприклад, інфографіку чи таблицю.</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b/>
          <w:bCs/>
          <w:sz w:val="24"/>
          <w:szCs w:val="24"/>
          <w:lang w:eastAsia="ru-RU"/>
        </w:rPr>
        <w:t>Творча про</w:t>
      </w:r>
      <w:r w:rsidR="00AD3360">
        <w:rPr>
          <w:rFonts w:ascii="Times New Roman" w:eastAsia="Times New Roman" w:hAnsi="Times New Roman" w:cs="Times New Roman"/>
          <w:b/>
          <w:bCs/>
          <w:sz w:val="24"/>
          <w:szCs w:val="24"/>
          <w:lang w:val="uk-UA" w:eastAsia="ru-RU"/>
        </w:rPr>
        <w:t>є</w:t>
      </w:r>
      <w:r w:rsidRPr="00B02CA4">
        <w:rPr>
          <w:rFonts w:ascii="Times New Roman" w:eastAsia="Times New Roman" w:hAnsi="Times New Roman" w:cs="Times New Roman"/>
          <w:b/>
          <w:bCs/>
          <w:sz w:val="24"/>
          <w:szCs w:val="24"/>
          <w:lang w:eastAsia="ru-RU"/>
        </w:rPr>
        <w:t>кт-гра.</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sz w:val="24"/>
          <w:szCs w:val="24"/>
          <w:lang w:eastAsia="ru-RU"/>
        </w:rPr>
        <w:t>Спробуймо підібрати підписи до запропонованих фото. Але попередньо треба обрати тему матеріалу.</w:t>
      </w:r>
    </w:p>
    <w:p w:rsidR="00F33EB6" w:rsidRPr="00B02CA4" w:rsidRDefault="00F33EB6" w:rsidP="00F33EB6">
      <w:pPr>
        <w:spacing w:before="100" w:beforeAutospacing="1" w:after="100" w:afterAutospacing="1" w:line="240" w:lineRule="auto"/>
        <w:rPr>
          <w:rFonts w:ascii="Times New Roman" w:eastAsia="Times New Roman" w:hAnsi="Times New Roman" w:cs="Times New Roman"/>
          <w:sz w:val="24"/>
          <w:szCs w:val="24"/>
          <w:lang w:eastAsia="ru-RU"/>
        </w:rPr>
      </w:pPr>
      <w:r w:rsidRPr="00B02CA4">
        <w:rPr>
          <w:rFonts w:ascii="Times New Roman" w:eastAsia="Times New Roman" w:hAnsi="Times New Roman" w:cs="Times New Roman"/>
          <w:b/>
          <w:bCs/>
          <w:sz w:val="24"/>
          <w:szCs w:val="24"/>
          <w:lang w:eastAsia="ru-RU"/>
        </w:rPr>
        <w:t>Перегляд відеоролика</w:t>
      </w:r>
    </w:p>
    <w:p w:rsidR="00F33EB6" w:rsidRDefault="00F33EB6" w:rsidP="00F33EB6">
      <w:pPr>
        <w:rPr>
          <w:lang w:val="uk-UA"/>
        </w:rPr>
      </w:pPr>
    </w:p>
    <w:p w:rsidR="00AD3360" w:rsidRDefault="00AD3360" w:rsidP="00F33EB6">
      <w:pPr>
        <w:rPr>
          <w:lang w:val="uk-UA"/>
        </w:rPr>
      </w:pPr>
    </w:p>
    <w:p w:rsidR="00AD3360" w:rsidRDefault="00AD3360" w:rsidP="00F33EB6">
      <w:pPr>
        <w:rPr>
          <w:lang w:val="uk-UA"/>
        </w:rPr>
      </w:pPr>
    </w:p>
    <w:p w:rsidR="00AD3360" w:rsidRDefault="00AD3360" w:rsidP="00F33EB6">
      <w:pPr>
        <w:rPr>
          <w:lang w:val="uk-UA"/>
        </w:rPr>
      </w:pPr>
    </w:p>
    <w:p w:rsidR="00AD3360" w:rsidRDefault="00AD3360" w:rsidP="00F33EB6">
      <w:pPr>
        <w:rPr>
          <w:lang w:val="uk-UA"/>
        </w:rPr>
      </w:pPr>
    </w:p>
    <w:p w:rsidR="00AD3360" w:rsidRPr="00AD3360" w:rsidRDefault="00AD3360" w:rsidP="00F33EB6">
      <w:pPr>
        <w:rPr>
          <w:sz w:val="28"/>
          <w:szCs w:val="28"/>
          <w:lang w:val="uk-UA"/>
        </w:rPr>
      </w:pPr>
      <w:r w:rsidRPr="00AD3360">
        <w:rPr>
          <w:sz w:val="28"/>
          <w:szCs w:val="28"/>
          <w:lang w:val="uk-UA"/>
        </w:rPr>
        <w:t>16.05.20</w:t>
      </w:r>
    </w:p>
    <w:p w:rsidR="00AD3360" w:rsidRDefault="00AD3360" w:rsidP="00F33EB6">
      <w:pPr>
        <w:rPr>
          <w:rFonts w:ascii="Times New Roman" w:eastAsia="Calibri" w:hAnsi="Times New Roman" w:cs="Times New Roman"/>
          <w:b/>
          <w:color w:val="FF0000"/>
          <w:sz w:val="28"/>
          <w:szCs w:val="28"/>
          <w:lang w:val="uk-UA"/>
        </w:rPr>
      </w:pPr>
      <w:r>
        <w:rPr>
          <w:rFonts w:ascii="Times New Roman" w:eastAsia="Calibri" w:hAnsi="Times New Roman" w:cs="Times New Roman"/>
          <w:b/>
          <w:color w:val="FF0000"/>
          <w:sz w:val="28"/>
          <w:szCs w:val="28"/>
          <w:lang w:val="uk-UA"/>
        </w:rPr>
        <w:lastRenderedPageBreak/>
        <w:t xml:space="preserve"> Тема : «</w:t>
      </w:r>
      <w:r w:rsidRPr="00AD3360">
        <w:rPr>
          <w:rFonts w:ascii="Times New Roman" w:eastAsia="Calibri" w:hAnsi="Times New Roman" w:cs="Times New Roman"/>
          <w:b/>
          <w:color w:val="FF0000"/>
          <w:sz w:val="28"/>
          <w:szCs w:val="28"/>
          <w:lang w:val="uk-UA"/>
        </w:rPr>
        <w:t>Газетна справа та дизайн видання</w:t>
      </w:r>
      <w:r>
        <w:rPr>
          <w:rFonts w:ascii="Times New Roman" w:eastAsia="Calibri" w:hAnsi="Times New Roman" w:cs="Times New Roman"/>
          <w:b/>
          <w:color w:val="FF0000"/>
          <w:sz w:val="28"/>
          <w:szCs w:val="28"/>
          <w:lang w:val="uk-UA"/>
        </w:rPr>
        <w:t>»</w:t>
      </w:r>
    </w:p>
    <w:p w:rsidR="00AD3360" w:rsidRDefault="00AD3360" w:rsidP="00AD3360">
      <w:pPr>
        <w:jc w:val="center"/>
        <w:rPr>
          <w:sz w:val="28"/>
          <w:szCs w:val="28"/>
          <w:lang w:val="uk-UA"/>
        </w:rPr>
      </w:pPr>
      <w:r>
        <w:rPr>
          <w:noProof/>
          <w:sz w:val="28"/>
          <w:szCs w:val="28"/>
          <w:lang w:eastAsia="ru-RU"/>
        </w:rPr>
        <w:drawing>
          <wp:inline distT="0" distB="0" distL="0" distR="0" wp14:anchorId="323BB7A9">
            <wp:extent cx="3467100" cy="2247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9005" cy="2249135"/>
                    </a:xfrm>
                    <a:prstGeom prst="rect">
                      <a:avLst/>
                    </a:prstGeom>
                    <a:noFill/>
                  </pic:spPr>
                </pic:pic>
              </a:graphicData>
            </a:graphic>
          </wp:inline>
        </w:drawing>
      </w:r>
    </w:p>
    <w:p w:rsidR="00AD3360" w:rsidRDefault="00AD3360" w:rsidP="00AD3360">
      <w:pPr>
        <w:jc w:val="center"/>
        <w:rPr>
          <w:sz w:val="28"/>
          <w:szCs w:val="28"/>
          <w:lang w:val="uk-UA"/>
        </w:rPr>
      </w:pPr>
    </w:p>
    <w:p w:rsidR="00AD3360" w:rsidRDefault="00AD3360" w:rsidP="00AD3360">
      <w:pPr>
        <w:shd w:val="clear" w:color="auto" w:fill="FFFFFF"/>
        <w:spacing w:before="100" w:beforeAutospacing="1" w:after="100" w:afterAutospacing="1" w:line="240" w:lineRule="auto"/>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lang w:val="uk-UA"/>
        </w:rPr>
        <w:t>Мета заняття:</w:t>
      </w:r>
      <w:r>
        <w:rPr>
          <w:rFonts w:ascii="Times New Roman" w:eastAsia="Times New Roman" w:hAnsi="Times New Roman" w:cs="Times New Roman"/>
          <w:b/>
          <w:bCs/>
          <w:sz w:val="28"/>
          <w:szCs w:val="28"/>
        </w:rPr>
        <w:t> </w:t>
      </w:r>
      <w:r>
        <w:rPr>
          <w:rFonts w:ascii="Times New Roman" w:eastAsia="Times New Roman" w:hAnsi="Times New Roman" w:cs="Times New Roman"/>
          <w:sz w:val="28"/>
          <w:szCs w:val="28"/>
          <w:lang w:val="uk-UA"/>
        </w:rPr>
        <w:t>сформувати загальні уявлення вихованців про основні елементи оформлення газетних матеріалів; з’ясувати поняття «газета», «ілюстрація», «дизайн» тощо; розвивати вміння мислити і свідомо викладати власні думки; виховувати бажання творчо та самостійно працювати.</w:t>
      </w:r>
    </w:p>
    <w:p w:rsidR="00AD3360" w:rsidRDefault="00AD3360" w:rsidP="00AD3360">
      <w:p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Практична робота.</w:t>
      </w:r>
    </w:p>
    <w:p w:rsidR="00AD3360" w:rsidRDefault="00AD3360" w:rsidP="00AD3360">
      <w:pPr>
        <w:shd w:val="clear" w:color="auto" w:fill="FFFFFF"/>
        <w:spacing w:before="100" w:beforeAutospacing="1" w:after="100" w:afterAutospacing="1"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Давайте розпочнемо наше заняття з гри. Вона допоможе нам сконцентруватися і згадати пройдений матеріал.</w:t>
      </w:r>
      <w:r>
        <w:rPr>
          <w:rFonts w:ascii="Times New Roman" w:eastAsia="Times New Roman" w:hAnsi="Times New Roman" w:cs="Times New Roman"/>
          <w:sz w:val="28"/>
          <w:szCs w:val="28"/>
          <w:lang w:val="uk-UA"/>
        </w:rPr>
        <w:t xml:space="preserve"> </w:t>
      </w:r>
    </w:p>
    <w:p w:rsidR="00AD3360" w:rsidRDefault="00AD3360" w:rsidP="00AD3360">
      <w:pPr>
        <w:shd w:val="clear" w:color="auto" w:fill="FFFFFF"/>
        <w:spacing w:before="100" w:beforeAutospacing="1" w:after="100" w:afterAutospacing="1" w:line="240" w:lineRule="auto"/>
        <w:rPr>
          <w:rFonts w:ascii="Times New Roman" w:eastAsiaTheme="minorEastAsia" w:hAnsi="Times New Roman" w:cs="Times New Roman"/>
          <w:sz w:val="28"/>
          <w:szCs w:val="28"/>
        </w:rPr>
      </w:pPr>
      <w:r>
        <w:rPr>
          <w:rFonts w:ascii="Times New Roman" w:hAnsi="Times New Roman" w:cs="Times New Roman"/>
          <w:b/>
          <w:sz w:val="28"/>
          <w:szCs w:val="28"/>
        </w:rPr>
        <w:t>Гра «Передай повідомлення».</w:t>
      </w:r>
      <w:r>
        <w:rPr>
          <w:rFonts w:ascii="Times New Roman" w:hAnsi="Times New Roman" w:cs="Times New Roman"/>
          <w:sz w:val="28"/>
          <w:szCs w:val="28"/>
        </w:rPr>
        <w:t xml:space="preserve"> – Будь-яка інформація передається за допомогою повідомлення. Пропоную вам гру «Передай повідомлення». </w:t>
      </w:r>
    </w:p>
    <w:p w:rsidR="00AD3360" w:rsidRDefault="00AD3360" w:rsidP="00AD3360">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Два  учня з класу виходять за двері і чекають, поки їх не покличуть. А ті учні, які залишилися в класі, повинні уважно слухати і спостерігати. Учитель робить повідомлення для класу, а учні уважно слухають:</w:t>
      </w:r>
    </w:p>
    <w:p w:rsidR="00AD3360" w:rsidRDefault="00AD3360" w:rsidP="00AD3360">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«У Сашка в четвер день народження. Йому виповнюється 10 років. Софійка хоче його привітати. Вона вирішує придбати у книжковому магазині для нього цікаву енциклопедію про динозаврів. Але у неї розболілося горло. Дівчинка просить свою подругу Галинку сходити і купити енциклопедію. Галинка погоджується, бо книжковий магазин поруч із продуктовим, у якому їй потрібно купити молока, хліба та гречаної крупи. Тим паче, їй це буде зручно зробити по дорозі додому, коли вона повертатиметься з гуртка «Флористика та дизайн», який відвідує вже третій рік поспіль».</w:t>
      </w:r>
    </w:p>
    <w:p w:rsidR="00AD3360" w:rsidRDefault="00AD3360" w:rsidP="00AD3360">
      <w:p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val="uk-UA"/>
        </w:rPr>
      </w:pPr>
      <w:r>
        <w:rPr>
          <w:rFonts w:ascii="Times New Roman" w:hAnsi="Times New Roman" w:cs="Times New Roman"/>
          <w:sz w:val="28"/>
          <w:szCs w:val="28"/>
        </w:rPr>
        <w:t xml:space="preserve"> Далі запрошується перший учасник, що був за дверима. Один з учнів, що був у класі, передає йому все, що запам’ятав. Потім перший учасник передає інформацію, яку запам’ятав, другому</w:t>
      </w:r>
      <w:r>
        <w:rPr>
          <w:rFonts w:ascii="Times New Roman" w:hAnsi="Times New Roman" w:cs="Times New Roman"/>
          <w:sz w:val="28"/>
          <w:szCs w:val="28"/>
          <w:lang w:val="uk-UA"/>
        </w:rPr>
        <w:t xml:space="preserve"> і він </w:t>
      </w:r>
      <w:r>
        <w:rPr>
          <w:rFonts w:ascii="Times New Roman" w:hAnsi="Times New Roman" w:cs="Times New Roman"/>
          <w:sz w:val="28"/>
          <w:szCs w:val="28"/>
        </w:rPr>
        <w:t xml:space="preserve">все, що почув і запам’ятав, розказує класу. – Порівняйте інформацію, яку я вам повідомила і яку ви </w:t>
      </w:r>
      <w:r>
        <w:rPr>
          <w:rFonts w:ascii="Times New Roman" w:hAnsi="Times New Roman" w:cs="Times New Roman"/>
          <w:sz w:val="28"/>
          <w:szCs w:val="28"/>
        </w:rPr>
        <w:lastRenderedPageBreak/>
        <w:t>почули від учня. Що відбулося? – Чому частина інформації втратилась, доповнилась новою? – Чи повинні ми перевіряти інформацію, яку отримуємо в сьогоденні? – Чи можемо ми довіряти тільки одному носієві інформації? Висновок: будь-яку інформацію необхідно перевіряти. – При усному способі передачі інформації — вона спотворюється, є багато неточностей, втрачаються деякі факти, бо не все запам’ятовується. Тому люди винайшли свiй спосіб збереження інформації. Це писемність.</w:t>
      </w:r>
    </w:p>
    <w:p w:rsidR="00AD3360" w:rsidRDefault="00AD3360" w:rsidP="00AD3360">
      <w:pPr>
        <w:shd w:val="clear" w:color="auto" w:fill="FFFFFF"/>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Подача матеріалу з елементами бесіди.</w:t>
      </w:r>
    </w:p>
    <w:p w:rsidR="00AD3360" w:rsidRPr="00D87EFB" w:rsidRDefault="00AD3360" w:rsidP="00D87EFB">
      <w:pPr>
        <w:pStyle w:val="a6"/>
        <w:rPr>
          <w:sz w:val="28"/>
          <w:szCs w:val="28"/>
        </w:rPr>
      </w:pPr>
      <w:r w:rsidRPr="00D87EFB">
        <w:rPr>
          <w:sz w:val="28"/>
          <w:szCs w:val="28"/>
        </w:rPr>
        <w:t>- Що ж означають, на вашу думку, такі поняття як „газетний матеріал”, „ілюстрація”, „ фото”?</w:t>
      </w:r>
    </w:p>
    <w:p w:rsidR="00AD3360" w:rsidRPr="00D87EFB" w:rsidRDefault="00AD3360" w:rsidP="00D87EFB">
      <w:pPr>
        <w:pStyle w:val="a6"/>
        <w:rPr>
          <w:sz w:val="28"/>
          <w:szCs w:val="28"/>
        </w:rPr>
      </w:pPr>
      <w:r w:rsidRPr="00D87EFB">
        <w:rPr>
          <w:sz w:val="28"/>
          <w:szCs w:val="28"/>
        </w:rPr>
        <w:t>Заслухати відповіді.</w:t>
      </w:r>
    </w:p>
    <w:p w:rsidR="00AD3360" w:rsidRPr="00D87EFB" w:rsidRDefault="00AD3360" w:rsidP="00D87EFB">
      <w:pPr>
        <w:pStyle w:val="a6"/>
        <w:rPr>
          <w:sz w:val="28"/>
          <w:szCs w:val="28"/>
        </w:rPr>
      </w:pPr>
      <w:r w:rsidRPr="00D87EFB">
        <w:rPr>
          <w:sz w:val="28"/>
          <w:szCs w:val="28"/>
        </w:rPr>
        <w:t>- Як ви гадаєте, на що найперше читач звертає увагу, переглядаючи газету, журнал і чому?</w:t>
      </w:r>
    </w:p>
    <w:p w:rsidR="00AD3360" w:rsidRPr="00D87EFB" w:rsidRDefault="00AD3360" w:rsidP="00D87EFB">
      <w:pPr>
        <w:pStyle w:val="a6"/>
        <w:rPr>
          <w:sz w:val="28"/>
          <w:szCs w:val="28"/>
        </w:rPr>
      </w:pPr>
      <w:r w:rsidRPr="00D87EFB">
        <w:rPr>
          <w:sz w:val="28"/>
          <w:szCs w:val="28"/>
        </w:rPr>
        <w:t>- Давайте спробуємо детальніше охарактеризувати кожен, з обраних вами, варіантів. Насамперед пропоную зупинитися на читанні.</w:t>
      </w:r>
    </w:p>
    <w:p w:rsidR="00AD3360" w:rsidRPr="00D87EFB" w:rsidRDefault="00AD3360" w:rsidP="00D87EFB">
      <w:pPr>
        <w:pStyle w:val="a6"/>
        <w:rPr>
          <w:sz w:val="28"/>
          <w:szCs w:val="28"/>
        </w:rPr>
      </w:pPr>
      <w:r w:rsidRPr="00D87EFB">
        <w:rPr>
          <w:sz w:val="28"/>
          <w:szCs w:val="28"/>
        </w:rPr>
        <w:t>Обговорення.</w:t>
      </w:r>
    </w:p>
    <w:p w:rsidR="00AD3360" w:rsidRPr="00D87EFB" w:rsidRDefault="00AD3360" w:rsidP="00D87EFB">
      <w:pPr>
        <w:pStyle w:val="a6"/>
        <w:rPr>
          <w:sz w:val="28"/>
          <w:szCs w:val="28"/>
        </w:rPr>
      </w:pPr>
      <w:r w:rsidRPr="00D87EFB">
        <w:rPr>
          <w:sz w:val="28"/>
          <w:szCs w:val="28"/>
        </w:rPr>
        <w:t>- На що особисто ви звертаєте увагу, переглядаючи газету, журнал тощо?</w:t>
      </w:r>
    </w:p>
    <w:p w:rsidR="00AD3360" w:rsidRPr="00D87EFB" w:rsidRDefault="00AD3360" w:rsidP="00D87EFB">
      <w:pPr>
        <w:pStyle w:val="a6"/>
        <w:rPr>
          <w:sz w:val="28"/>
          <w:szCs w:val="28"/>
        </w:rPr>
      </w:pPr>
      <w:r w:rsidRPr="00D87EFB">
        <w:rPr>
          <w:sz w:val="28"/>
          <w:szCs w:val="28"/>
        </w:rPr>
        <w:t>Заслухати відповіді.</w:t>
      </w:r>
    </w:p>
    <w:p w:rsidR="00AD3360" w:rsidRPr="00D87EFB" w:rsidRDefault="00AD3360" w:rsidP="00D87EFB">
      <w:pPr>
        <w:pStyle w:val="a6"/>
        <w:rPr>
          <w:sz w:val="28"/>
          <w:szCs w:val="28"/>
          <w:lang w:val="uk-UA"/>
        </w:rPr>
      </w:pPr>
      <w:r w:rsidRPr="00D87EFB">
        <w:rPr>
          <w:sz w:val="28"/>
          <w:szCs w:val="28"/>
        </w:rPr>
        <w:t>Обговорення.</w:t>
      </w:r>
    </w:p>
    <w:p w:rsidR="00AD3360" w:rsidRDefault="00AD3360" w:rsidP="00AD3360">
      <w:pPr>
        <w:shd w:val="clear" w:color="auto" w:fill="FFFFFF"/>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bCs/>
          <w:sz w:val="32"/>
          <w:szCs w:val="32"/>
        </w:rPr>
        <w:t>Тренінг «Асоціативний ряд».</w:t>
      </w:r>
    </w:p>
    <w:p w:rsidR="00AD3360" w:rsidRDefault="00AD3360" w:rsidP="00AD3360">
      <w:pPr>
        <w:shd w:val="clear" w:color="auto" w:fill="FFFFFF"/>
        <w:spacing w:before="100" w:beforeAutospacing="1" w:after="100" w:afterAutospacing="1" w:line="240" w:lineRule="auto"/>
        <w:rPr>
          <w:rFonts w:ascii="Times New Roman" w:eastAsia="Times New Roman" w:hAnsi="Times New Roman" w:cs="Times New Roman"/>
          <w:sz w:val="32"/>
          <w:szCs w:val="32"/>
        </w:rPr>
      </w:pPr>
      <w:r w:rsidRPr="00D87EFB">
        <w:rPr>
          <w:rFonts w:ascii="Times New Roman" w:eastAsia="Times New Roman" w:hAnsi="Times New Roman" w:cs="Times New Roman"/>
          <w:sz w:val="28"/>
          <w:szCs w:val="28"/>
        </w:rPr>
        <w:t>на аркуші паперу по вертикалі записує слово «</w:t>
      </w:r>
      <w:r w:rsidRPr="00D87EFB">
        <w:rPr>
          <w:rFonts w:ascii="Times New Roman" w:eastAsia="Times New Roman" w:hAnsi="Times New Roman" w:cs="Times New Roman"/>
          <w:sz w:val="28"/>
          <w:szCs w:val="28"/>
          <w:lang w:val="uk-UA"/>
        </w:rPr>
        <w:t>газета</w:t>
      </w:r>
      <w:r w:rsidRPr="00D87EFB">
        <w:rPr>
          <w:rFonts w:ascii="Times New Roman" w:eastAsia="Times New Roman" w:hAnsi="Times New Roman" w:cs="Times New Roman"/>
          <w:sz w:val="28"/>
          <w:szCs w:val="28"/>
        </w:rPr>
        <w:t>» і пропонує учасникам назвати слова-характеристики людини, які асоціюються зі змістом поняття «журналістика» і починаються з літери вертикального рядка. Характеристики записуються навпроти літер</w:t>
      </w:r>
      <w:r>
        <w:rPr>
          <w:rFonts w:ascii="Times New Roman" w:eastAsia="Times New Roman" w:hAnsi="Times New Roman" w:cs="Times New Roman"/>
          <w:sz w:val="32"/>
          <w:szCs w:val="32"/>
        </w:rPr>
        <w:t>.</w:t>
      </w:r>
    </w:p>
    <w:p w:rsidR="00AD3360" w:rsidRDefault="00AD3360" w:rsidP="00AD3360">
      <w:pPr>
        <w:shd w:val="clear" w:color="auto" w:fill="FFFFFF"/>
        <w:spacing w:before="100" w:beforeAutospacing="1" w:after="100" w:afterAutospacing="1" w:line="240" w:lineRule="auto"/>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rPr>
        <w:t>Інформаційна робота.</w:t>
      </w:r>
      <w:r>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b/>
          <w:bCs/>
          <w:i/>
          <w:iCs/>
          <w:sz w:val="28"/>
          <w:szCs w:val="28"/>
          <w:shd w:val="clear" w:color="auto" w:fill="FFFFFF"/>
          <w:lang w:val="uk-UA"/>
        </w:rPr>
        <w:t>Бесіда</w:t>
      </w: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Із яких джерел ми можемо дізнаватися про події життя власної країни та міжнародного життя?</w:t>
      </w: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Які газети ви знаєте? Які з них читаєте?</w:t>
      </w: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Хто готує матеріал для газети?</w:t>
      </w: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Що відомо вам про оформлення газет (ілюстрації, рубрики, шрифти)?</w:t>
      </w: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Що, крім заміток, міститься в газеті?</w:t>
      </w: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Яке, на ваш погляд, значення газети в житті людини?</w:t>
      </w: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lastRenderedPageBreak/>
        <w:t>Газети й журнали, нарівні з радіо, телебаченням, мережею Інтернет, на сьогодні залишаються основними джерелами інформації для людини. Саме з них ми дізнаємося про події із життя суспіль</w:t>
      </w:r>
      <w:r>
        <w:rPr>
          <w:rFonts w:ascii="Times New Roman" w:eastAsia="Times New Roman" w:hAnsi="Times New Roman" w:cs="Times New Roman"/>
          <w:sz w:val="28"/>
          <w:szCs w:val="28"/>
          <w:shd w:val="clear" w:color="auto" w:fill="FFFFFF"/>
          <w:lang w:val="uk-UA"/>
        </w:rPr>
        <w:softHyphen/>
        <w:t>ства, про новини в усіх галузях нашого життя.</w:t>
      </w:r>
    </w:p>
    <w:p w:rsidR="00AD3360" w:rsidRDefault="00AD3360" w:rsidP="00AD3360">
      <w:pPr>
        <w:rPr>
          <w:rFonts w:ascii="Times New Roman" w:eastAsiaTheme="minorEastAsia" w:hAnsi="Times New Roman" w:cs="Times New Roman"/>
          <w:color w:val="000000"/>
          <w:sz w:val="28"/>
          <w:szCs w:val="28"/>
          <w:shd w:val="clear" w:color="auto" w:fill="FFFFDD"/>
          <w:lang w:val="uk-UA"/>
        </w:rPr>
      </w:pPr>
      <w:r>
        <w:rPr>
          <w:rFonts w:ascii="Times New Roman" w:hAnsi="Times New Roman" w:cs="Times New Roman"/>
          <w:color w:val="000000"/>
          <w:sz w:val="28"/>
          <w:szCs w:val="28"/>
          <w:shd w:val="clear" w:color="auto" w:fill="FFFFDD"/>
        </w:rPr>
        <w:t xml:space="preserve">Газета − перший, найстаріший засіб масової інформації. Протягом більше чотирьох століть її історії вона, поряд з журналом, залишалася незамінним джерелом інформації для багатьох мільйонів людей. З прискоренням технічного прогресу сама вона та її положення в суспільстві серйозно змінилися. Двадцяте століття принесло людству кілька нових засобів масової інформації. </w:t>
      </w:r>
    </w:p>
    <w:p w:rsidR="00AD3360" w:rsidRDefault="00AD3360" w:rsidP="00AD3360">
      <w:pPr>
        <w:rPr>
          <w:rFonts w:ascii="Times New Roman" w:hAnsi="Times New Roman" w:cs="Times New Roman"/>
          <w:color w:val="000000"/>
          <w:sz w:val="28"/>
          <w:szCs w:val="28"/>
          <w:shd w:val="clear" w:color="auto" w:fill="FFFFDD"/>
          <w:lang w:val="uk-UA"/>
        </w:rPr>
      </w:pPr>
      <w:proofErr w:type="gramStart"/>
      <w:r>
        <w:rPr>
          <w:rFonts w:ascii="Times New Roman" w:hAnsi="Times New Roman" w:cs="Times New Roman"/>
          <w:color w:val="000000"/>
          <w:sz w:val="28"/>
          <w:szCs w:val="28"/>
          <w:shd w:val="clear" w:color="auto" w:fill="FFFFDD"/>
        </w:rPr>
        <w:t>На початку</w:t>
      </w:r>
      <w:proofErr w:type="gramEnd"/>
      <w:r>
        <w:rPr>
          <w:rFonts w:ascii="Times New Roman" w:hAnsi="Times New Roman" w:cs="Times New Roman"/>
          <w:color w:val="000000"/>
          <w:sz w:val="28"/>
          <w:szCs w:val="28"/>
          <w:shd w:val="clear" w:color="auto" w:fill="FFFFDD"/>
        </w:rPr>
        <w:t xml:space="preserve"> століття, з винаходом Поповим і Марконі радіо, монополія газети була порушена. Радіостанції розносили інформацію по всьому світу з оперативністю, яка була недосяжна навіть для щоденної газети.</w:t>
      </w:r>
    </w:p>
    <w:p w:rsidR="00AD3360" w:rsidRDefault="00AD3360" w:rsidP="00AD3360">
      <w:pPr>
        <w:rPr>
          <w:rFonts w:ascii="Times New Roman" w:hAnsi="Times New Roman" w:cs="Times New Roman"/>
          <w:sz w:val="28"/>
          <w:szCs w:val="28"/>
        </w:rPr>
      </w:pPr>
      <w:r>
        <w:rPr>
          <w:rFonts w:ascii="Times New Roman" w:hAnsi="Times New Roman" w:cs="Times New Roman"/>
          <w:color w:val="000000"/>
          <w:sz w:val="28"/>
          <w:szCs w:val="28"/>
          <w:shd w:val="clear" w:color="auto" w:fill="FFFFDD"/>
        </w:rPr>
        <w:t xml:space="preserve"> А з винаходом наприкінці століття телебачення люди отримали можливість не лише оперативно дізнаватися про подію, але й побачити його на телеекрані. Досягнення газетою ефекту хвилини − передачі інформації про подію в момент його звершення − було неможливо. Спочатку радіо, а потім телебачення по черзі стали найважливішими засобами масової інформації. </w:t>
      </w:r>
      <w:r>
        <w:rPr>
          <w:rFonts w:ascii="Times New Roman" w:hAnsi="Times New Roman" w:cs="Times New Roman"/>
          <w:sz w:val="28"/>
          <w:szCs w:val="28"/>
        </w:rPr>
        <w:t>Нарешті, наприкінці століття, з приходом нових технологій, електроніки та Інтернету, з'явилися мережеві періодичні видання, які розкрили невідомі раніше можливості виробництва і отримання інформації. Виникла система засобів масової інформації.</w:t>
      </w:r>
    </w:p>
    <w:p w:rsidR="00AD3360" w:rsidRDefault="00AD3360" w:rsidP="00AD336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Дизайн газети служить тому, щоб явити світу її привабливий зовнішній вигляд і відобразити характер газети. Якщо бути більш точними, дизайн поряд з макетом номера повинен залучити читачів до статей, направити їх інтерес на те, що ваша газета вважає важливим.</w:t>
      </w:r>
    </w:p>
    <w:p w:rsidR="00AD3360" w:rsidRDefault="00AD3360" w:rsidP="00AD3360">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останні 20 років дизайн висунувся на роль одного з найважливіших елементів газетної справи, особливо там, де найбільш гостро відчувається конкуренція з боку журналів і телебачення. Ось чому багато нововведення в галузі дизайну, нині використовуються по всьому світу, вперше з'явилися в Сполучених Штатах.</w:t>
      </w:r>
    </w:p>
    <w:p w:rsidR="00AD3360" w:rsidRDefault="00AD3360" w:rsidP="00AD3360">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Дизайн - особлива область діяльності, і ві</w:t>
      </w:r>
      <w:r>
        <w:rPr>
          <w:rFonts w:ascii="Times New Roman" w:eastAsia="Times New Roman" w:hAnsi="Times New Roman" w:cs="Times New Roman"/>
          <w:color w:val="000000"/>
          <w:sz w:val="28"/>
          <w:szCs w:val="28"/>
          <w:lang w:val="uk-UA"/>
        </w:rPr>
        <w:t>н</w:t>
      </w:r>
      <w:r>
        <w:rPr>
          <w:rFonts w:ascii="Times New Roman" w:eastAsia="Times New Roman" w:hAnsi="Times New Roman" w:cs="Times New Roman"/>
          <w:color w:val="000000"/>
          <w:sz w:val="28"/>
          <w:szCs w:val="28"/>
        </w:rPr>
        <w:t xml:space="preserve"> вимагає навичок, які не придбати з ходу. Крім того, потрібен смак у виборі різних компонентів дизайну. Будучи якось обрані, ці компоненти зберігаються в кожному номері газети. Міняють їх тільки тоді, коли змінюють весь дизайн видання.</w:t>
      </w:r>
    </w:p>
    <w:p w:rsidR="00AD3360" w:rsidRDefault="00AD3360" w:rsidP="00AD3360">
      <w:pPr>
        <w:shd w:val="clear" w:color="auto" w:fill="FFFFFF"/>
        <w:spacing w:before="100" w:beforeAutospacing="1" w:after="100" w:afterAutospacing="1" w:line="240" w:lineRule="auto"/>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(показ різних типів видань)</w:t>
      </w:r>
    </w:p>
    <w:p w:rsidR="00AD3360" w:rsidRDefault="00AD3360" w:rsidP="00AD3360">
      <w:pPr>
        <w:rPr>
          <w:rFonts w:ascii="Times New Roman" w:eastAsiaTheme="minorEastAsia" w:hAnsi="Times New Roman" w:cs="Times New Roman"/>
          <w:sz w:val="28"/>
          <w:szCs w:val="28"/>
          <w:lang w:val="uk-UA"/>
        </w:rPr>
      </w:pPr>
      <w:r>
        <w:rPr>
          <w:rFonts w:ascii="Times New Roman" w:hAnsi="Times New Roman" w:cs="Times New Roman"/>
          <w:sz w:val="28"/>
          <w:szCs w:val="28"/>
        </w:rPr>
        <w:lastRenderedPageBreak/>
        <w:t>Шкільна газета - хороший спосіб зайняти підростаюче покоління і виявити нові таланти. Вже зі шкільної лави учні мають змогу побувати в ролі редактора, журналіста, верстальника і дизайнера. Однак щоб привернути школярів до роботи над проектом, необхідно врахувати ряд особливостей, що відрізняють шкільну газету від будь-якої іншої.</w:t>
      </w:r>
    </w:p>
    <w:p w:rsidR="00AD3360" w:rsidRDefault="00AD3360" w:rsidP="00AD3360">
      <w:pPr>
        <w:pStyle w:val="a9"/>
        <w:numPr>
          <w:ilvl w:val="0"/>
          <w:numId w:val="16"/>
        </w:numPr>
        <w:rPr>
          <w:rFonts w:ascii="Times New Roman" w:hAnsi="Times New Roman" w:cs="Times New Roman"/>
          <w:sz w:val="28"/>
          <w:szCs w:val="28"/>
        </w:rPr>
      </w:pPr>
      <w:r>
        <w:rPr>
          <w:rFonts w:ascii="Times New Roman" w:hAnsi="Times New Roman" w:cs="Times New Roman"/>
          <w:sz w:val="28"/>
          <w:szCs w:val="28"/>
        </w:rPr>
        <w:t xml:space="preserve">Зробіть газету сучасною. Це може мати на увазі все, що завгодно. Головне правило - забудьте про те, як виглядає звичайна газета. Жодна дитина не скаже вам, що газета "Коммерсант" або "МК" мають гарне оформлення. Тому робіть все навпаки. </w:t>
      </w:r>
    </w:p>
    <w:p w:rsidR="00AD3360" w:rsidRDefault="00AD3360" w:rsidP="00AD3360">
      <w:pPr>
        <w:pStyle w:val="a9"/>
        <w:numPr>
          <w:ilvl w:val="0"/>
          <w:numId w:val="16"/>
        </w:numPr>
        <w:rPr>
          <w:rFonts w:ascii="Times New Roman" w:hAnsi="Times New Roman" w:cs="Times New Roman"/>
          <w:sz w:val="28"/>
          <w:szCs w:val="28"/>
        </w:rPr>
      </w:pPr>
      <w:r>
        <w:rPr>
          <w:rFonts w:ascii="Times New Roman" w:hAnsi="Times New Roman" w:cs="Times New Roman"/>
          <w:sz w:val="28"/>
          <w:szCs w:val="28"/>
        </w:rPr>
        <w:t xml:space="preserve">Надайте виданню яскравий, вільний стиль і наповніть її графікою і зображеннями. Найпростіше зробити першу смугу, використовуючи фотографії та малюнки учнів. </w:t>
      </w:r>
    </w:p>
    <w:p w:rsidR="00AD3360" w:rsidRDefault="00AD3360" w:rsidP="00AD3360">
      <w:pPr>
        <w:pStyle w:val="a9"/>
        <w:numPr>
          <w:ilvl w:val="0"/>
          <w:numId w:val="16"/>
        </w:numPr>
        <w:rPr>
          <w:rFonts w:ascii="Times New Roman" w:hAnsi="Times New Roman" w:cs="Times New Roman"/>
          <w:sz w:val="28"/>
          <w:szCs w:val="28"/>
        </w:rPr>
      </w:pPr>
      <w:r>
        <w:rPr>
          <w:rFonts w:ascii="Times New Roman" w:hAnsi="Times New Roman" w:cs="Times New Roman"/>
          <w:sz w:val="28"/>
          <w:szCs w:val="28"/>
        </w:rPr>
        <w:t xml:space="preserve"> Подумайте над формою газети. Учень навряд чи оцінить принади широкої, незручною газети формату А3 або більше великого. Найкраще підійде А4 формат. Він близький до журнального, друк можна буде здійснити на звичайному принтері, він легко поміститься в шкільний рюкзак. </w:t>
      </w:r>
    </w:p>
    <w:p w:rsidR="00AD3360" w:rsidRDefault="00AD3360" w:rsidP="00AD3360">
      <w:pPr>
        <w:pStyle w:val="a9"/>
        <w:numPr>
          <w:ilvl w:val="0"/>
          <w:numId w:val="16"/>
        </w:numPr>
        <w:rPr>
          <w:rFonts w:ascii="Times New Roman" w:hAnsi="Times New Roman" w:cs="Times New Roman"/>
          <w:sz w:val="28"/>
          <w:szCs w:val="28"/>
        </w:rPr>
      </w:pPr>
      <w:r>
        <w:rPr>
          <w:rFonts w:ascii="Times New Roman" w:hAnsi="Times New Roman" w:cs="Times New Roman"/>
          <w:sz w:val="28"/>
          <w:szCs w:val="28"/>
        </w:rPr>
        <w:t xml:space="preserve"> Більш невеликий формат теж допустимо, але він викликає проблеми з версткою. Якщо ви збираєтеся публікувати довгі, складні тексти, він може розтягнутися на кілька сторінок. </w:t>
      </w:r>
    </w:p>
    <w:p w:rsidR="00AD3360" w:rsidRDefault="00AD3360" w:rsidP="00AD3360">
      <w:pPr>
        <w:pStyle w:val="a9"/>
        <w:numPr>
          <w:ilvl w:val="0"/>
          <w:numId w:val="16"/>
        </w:numPr>
        <w:rPr>
          <w:rFonts w:ascii="Times New Roman" w:hAnsi="Times New Roman" w:cs="Times New Roman"/>
          <w:sz w:val="28"/>
          <w:szCs w:val="28"/>
        </w:rPr>
      </w:pPr>
      <w:r>
        <w:rPr>
          <w:rFonts w:ascii="Times New Roman" w:hAnsi="Times New Roman" w:cs="Times New Roman"/>
          <w:sz w:val="28"/>
          <w:szCs w:val="28"/>
        </w:rPr>
        <w:t xml:space="preserve">Використовуйте ефекти для оформлення тексту і фотографій. Популярний жанр коміксів манга - хороший приклад того, як можна "грати з текстом". Не використовуйте звичайні газетні стовпчикові способи подачі матеріалу. Розташовуйте інформацію на сторінці в невеликих овальних рамках, як хмари на небі. Кінцевий варіант схожий на блог або стрічку новин, що приверне школярів і додасть простоти засвоєнню матеріалу. </w:t>
      </w:r>
    </w:p>
    <w:p w:rsidR="00AD3360" w:rsidRDefault="00AD3360" w:rsidP="00AD3360">
      <w:pPr>
        <w:pStyle w:val="a9"/>
        <w:numPr>
          <w:ilvl w:val="0"/>
          <w:numId w:val="16"/>
        </w:numPr>
        <w:rPr>
          <w:rFonts w:ascii="Times New Roman" w:hAnsi="Times New Roman" w:cs="Times New Roman"/>
          <w:sz w:val="28"/>
          <w:szCs w:val="28"/>
        </w:rPr>
      </w:pPr>
      <w:r>
        <w:rPr>
          <w:rFonts w:ascii="Times New Roman" w:hAnsi="Times New Roman" w:cs="Times New Roman"/>
          <w:sz w:val="28"/>
          <w:szCs w:val="28"/>
        </w:rPr>
        <w:t>Обробляйте фотографії тінями, світлом, глянцем. Створюйте цікаві фото-колажі. Це допоможе заощадити місце в газеті і використовувати більше фотографій на одній смузі.</w:t>
      </w:r>
    </w:p>
    <w:p w:rsidR="00AD3360" w:rsidRDefault="00AD3360" w:rsidP="00AD3360">
      <w:pPr>
        <w:pStyle w:val="a9"/>
        <w:numPr>
          <w:ilvl w:val="0"/>
          <w:numId w:val="16"/>
        </w:numPr>
        <w:rPr>
          <w:rFonts w:ascii="Times New Roman" w:hAnsi="Times New Roman" w:cs="Times New Roman"/>
          <w:sz w:val="28"/>
          <w:szCs w:val="28"/>
        </w:rPr>
      </w:pPr>
      <w:r>
        <w:rPr>
          <w:rFonts w:ascii="Times New Roman" w:hAnsi="Times New Roman" w:cs="Times New Roman"/>
          <w:sz w:val="28"/>
          <w:szCs w:val="28"/>
        </w:rPr>
        <w:t>Запитуйте поради в учнів. Як правило, у юних обдарувань можуть знайтися блискучі ідеї, які дозволять не тільки залучити до газети нових учнів, а й заснувати різного роду нагороди за виконану роботу.</w:t>
      </w: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Розшифруйте слово, записане без букв на позначення голосних звуків, з’ясуйте тему і мету уроку:</w:t>
      </w: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З..м..тк</w:t>
      </w: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b/>
          <w:bCs/>
          <w:i/>
          <w:iCs/>
          <w:sz w:val="28"/>
          <w:szCs w:val="28"/>
          <w:shd w:val="clear" w:color="auto" w:fill="FFFFFF"/>
          <w:lang w:val="uk-UA"/>
        </w:rPr>
        <w:lastRenderedPageBreak/>
        <w:t>Замітка</w:t>
      </w:r>
      <w:r>
        <w:rPr>
          <w:rFonts w:ascii="Times New Roman" w:eastAsia="Times New Roman" w:hAnsi="Times New Roman" w:cs="Times New Roman"/>
          <w:sz w:val="28"/>
          <w:szCs w:val="28"/>
          <w:shd w:val="clear" w:color="auto" w:fill="FFFFFF"/>
          <w:lang w:val="uk-UA"/>
        </w:rPr>
        <w:t> — коротке повідомлення про якусь подію, що може зацікавити читачів. Вона характеризується стислістю, влучністю мови, а також тим, що в ній завжди порушено проблему, нерідко міститься заклик, звертання до читача. Характерними ознаками замітки є достовірність інформації, чіткість, лаконічність, ясність, актуальність, тактовність викладу.</w:t>
      </w: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Замітка висвітлює якийсь новий важливий факт. Автор повідом</w:t>
      </w:r>
      <w:r>
        <w:rPr>
          <w:rFonts w:ascii="Times New Roman" w:eastAsia="Times New Roman" w:hAnsi="Times New Roman" w:cs="Times New Roman"/>
          <w:sz w:val="28"/>
          <w:szCs w:val="28"/>
          <w:shd w:val="clear" w:color="auto" w:fill="FFFFFF"/>
          <w:lang w:val="uk-UA"/>
        </w:rPr>
        <w:softHyphen/>
        <w:t>ляє, що відбулося, де, коли, з ким, чому, виділяючи при цьому осно</w:t>
      </w:r>
      <w:r>
        <w:rPr>
          <w:rFonts w:ascii="Times New Roman" w:eastAsia="Times New Roman" w:hAnsi="Times New Roman" w:cs="Times New Roman"/>
          <w:sz w:val="28"/>
          <w:szCs w:val="28"/>
          <w:shd w:val="clear" w:color="auto" w:fill="FFFFFF"/>
          <w:lang w:val="uk-UA"/>
        </w:rPr>
        <w:softHyphen/>
        <w:t>вну думку.</w:t>
      </w: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Основу інформаційної замітки становлять факти зі шкільного життя — цікава екскурсія, конкурси, успіхи в навчанні, спортивні досягнення, зустрічі з цікавими людьми, робота гуртка, підготовка до відзначення знаменних дат тощо.</w:t>
      </w: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b/>
          <w:bCs/>
          <w:sz w:val="28"/>
          <w:szCs w:val="28"/>
          <w:shd w:val="clear" w:color="auto" w:fill="FFFFFF"/>
          <w:lang w:val="uk-UA"/>
        </w:rPr>
        <w:t xml:space="preserve">ТВОРЧА РОБОТА </w:t>
      </w: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 Уявіть, що ви кореспондент-журналіст шкільної газети, якому до</w:t>
      </w:r>
      <w:r>
        <w:rPr>
          <w:rFonts w:ascii="Times New Roman" w:eastAsia="Times New Roman" w:hAnsi="Times New Roman" w:cs="Times New Roman"/>
          <w:sz w:val="28"/>
          <w:szCs w:val="28"/>
          <w:shd w:val="clear" w:color="auto" w:fill="FFFFFF"/>
          <w:lang w:val="uk-UA"/>
        </w:rPr>
        <w:softHyphen/>
        <w:t xml:space="preserve">ручено підготувати замітку. </w:t>
      </w: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Напишіть невелике висловлювання з теми «Охорона тварин — обов’язок кожного», поклавши в основу достовірну інформацію й виділивши при цьому основну думку.</w:t>
      </w: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p>
    <w:p w:rsidR="00D87EFB" w:rsidRDefault="00D87EFB"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p>
    <w:p w:rsidR="00D87EFB" w:rsidRDefault="00D87EFB"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p>
    <w:p w:rsidR="00AD3360" w:rsidRDefault="00AD3360" w:rsidP="00AD3360">
      <w:pPr>
        <w:spacing w:before="100" w:beforeAutospacing="1" w:after="100" w:afterAutospacing="1" w:line="240" w:lineRule="auto"/>
        <w:rPr>
          <w:rFonts w:ascii="Times New Roman" w:eastAsia="Times New Roman" w:hAnsi="Times New Roman" w:cs="Times New Roman"/>
          <w:sz w:val="28"/>
          <w:szCs w:val="28"/>
          <w:shd w:val="clear" w:color="auto" w:fill="FFFFFF"/>
          <w:lang w:val="uk-UA"/>
        </w:rPr>
      </w:pPr>
    </w:p>
    <w:p w:rsidR="00AD3360" w:rsidRPr="00D87EFB" w:rsidRDefault="00AD3360" w:rsidP="00AD3360">
      <w:pPr>
        <w:pStyle w:val="a6"/>
        <w:rPr>
          <w:rFonts w:ascii="Times New Roman" w:hAnsi="Times New Roman" w:cs="Times New Roman"/>
          <w:b/>
          <w:color w:val="FF0000"/>
          <w:sz w:val="28"/>
          <w:szCs w:val="28"/>
          <w:lang w:val="uk-UA"/>
        </w:rPr>
      </w:pPr>
      <w:r w:rsidRPr="00D87EFB">
        <w:rPr>
          <w:rFonts w:ascii="Times New Roman" w:hAnsi="Times New Roman" w:cs="Times New Roman"/>
          <w:b/>
          <w:color w:val="FF0000"/>
          <w:sz w:val="28"/>
          <w:szCs w:val="28"/>
          <w:lang w:val="uk-UA"/>
        </w:rPr>
        <w:lastRenderedPageBreak/>
        <w:t>23.05.20</w:t>
      </w:r>
    </w:p>
    <w:p w:rsidR="00AD3360" w:rsidRPr="001F1C3C" w:rsidRDefault="00AD3360" w:rsidP="00D87EFB">
      <w:pPr>
        <w:pStyle w:val="a6"/>
        <w:rPr>
          <w:rFonts w:ascii="Times New Roman" w:hAnsi="Times New Roman" w:cs="Times New Roman"/>
          <w:b/>
          <w:sz w:val="28"/>
          <w:szCs w:val="28"/>
          <w:lang w:val="uk-UA"/>
        </w:rPr>
      </w:pPr>
      <w:r w:rsidRPr="001F1C3C">
        <w:rPr>
          <w:rFonts w:ascii="Times New Roman" w:hAnsi="Times New Roman" w:cs="Times New Roman"/>
          <w:b/>
          <w:sz w:val="28"/>
          <w:szCs w:val="28"/>
          <w:lang w:val="uk-UA"/>
        </w:rPr>
        <w:t>Тема: Практичне заняття «Аналіз медіатексту».</w:t>
      </w:r>
    </w:p>
    <w:p w:rsidR="00D87EFB" w:rsidRDefault="00AD3360" w:rsidP="00AD3360">
      <w:pPr>
        <w:pStyle w:val="a6"/>
        <w:rPr>
          <w:rFonts w:ascii="Times New Roman" w:hAnsi="Times New Roman" w:cs="Times New Roman"/>
          <w:sz w:val="28"/>
          <w:szCs w:val="28"/>
          <w:lang w:val="uk-UA"/>
        </w:rPr>
      </w:pPr>
      <w:r w:rsidRPr="001F1C3C">
        <w:rPr>
          <w:rFonts w:ascii="Times New Roman" w:hAnsi="Times New Roman" w:cs="Times New Roman"/>
          <w:b/>
          <w:sz w:val="28"/>
          <w:szCs w:val="28"/>
          <w:lang w:val="uk-UA"/>
        </w:rPr>
        <w:t>Мета:</w:t>
      </w:r>
      <w:r w:rsidRPr="00EA7101">
        <w:rPr>
          <w:lang w:val="uk-UA"/>
        </w:rPr>
        <w:t xml:space="preserve"> </w:t>
      </w:r>
      <w:r w:rsidRPr="00D87EFB">
        <w:rPr>
          <w:rFonts w:ascii="Times New Roman" w:hAnsi="Times New Roman" w:cs="Times New Roman"/>
          <w:i/>
          <w:sz w:val="28"/>
          <w:szCs w:val="28"/>
          <w:lang w:val="uk-UA"/>
        </w:rPr>
        <w:t>формування навичок цілеспрямованого багатостороннього сприйняття інформації та різнобічної оцінки творів візуальних мистецтв;</w:t>
      </w:r>
      <w:r w:rsidRPr="00D87EFB">
        <w:rPr>
          <w:i/>
          <w:lang w:val="uk-UA"/>
        </w:rPr>
        <w:t xml:space="preserve"> </w:t>
      </w:r>
      <w:r w:rsidRPr="00D87EFB">
        <w:rPr>
          <w:rFonts w:ascii="Times New Roman" w:hAnsi="Times New Roman" w:cs="Times New Roman"/>
          <w:i/>
          <w:sz w:val="28"/>
          <w:szCs w:val="28"/>
          <w:lang w:val="uk-UA"/>
        </w:rPr>
        <w:t>роботу з такими компонентами: визначення виду ЗМІ, категорії повідомлення, пошук можливих помилок і неточностей медіаповідомлення, характеристику медіамови, особливості звукового рішення, засобів виразності, визначення потенційного адресата медіатексту, визначення мети медіаповідомлення, відповідність цілей і засобів даного медіатексту.</w:t>
      </w:r>
      <w:r>
        <w:rPr>
          <w:rFonts w:ascii="Times New Roman" w:hAnsi="Times New Roman" w:cs="Times New Roman"/>
          <w:sz w:val="28"/>
          <w:szCs w:val="28"/>
          <w:lang w:val="uk-UA"/>
        </w:rPr>
        <w:t xml:space="preserve"> </w:t>
      </w:r>
    </w:p>
    <w:p w:rsidR="00AD3360" w:rsidRPr="00A110AA" w:rsidRDefault="00AD3360" w:rsidP="00AD3360">
      <w:pPr>
        <w:pStyle w:val="a6"/>
        <w:rPr>
          <w:rFonts w:ascii="Times New Roman" w:hAnsi="Times New Roman" w:cs="Times New Roman"/>
          <w:sz w:val="28"/>
          <w:szCs w:val="28"/>
          <w:lang w:val="uk-UA"/>
        </w:rPr>
      </w:pPr>
      <w:r w:rsidRPr="001F1C3C">
        <w:rPr>
          <w:rFonts w:ascii="Times New Roman" w:hAnsi="Times New Roman" w:cs="Times New Roman"/>
          <w:b/>
          <w:sz w:val="28"/>
          <w:szCs w:val="28"/>
          <w:lang w:val="uk-UA"/>
        </w:rPr>
        <w:t>Вивчення нового матеріалу:</w:t>
      </w:r>
    </w:p>
    <w:p w:rsidR="00AD3360" w:rsidRPr="00A110AA" w:rsidRDefault="00AD3360" w:rsidP="00AD3360">
      <w:pPr>
        <w:pStyle w:val="a6"/>
        <w:rPr>
          <w:rFonts w:ascii="Times New Roman" w:hAnsi="Times New Roman" w:cs="Times New Roman"/>
          <w:b/>
          <w:sz w:val="28"/>
          <w:szCs w:val="28"/>
          <w:lang w:val="uk-UA"/>
        </w:rPr>
      </w:pPr>
      <w:r w:rsidRPr="00A110AA">
        <w:rPr>
          <w:rFonts w:ascii="Times New Roman" w:hAnsi="Times New Roman" w:cs="Times New Roman"/>
          <w:b/>
          <w:sz w:val="28"/>
          <w:szCs w:val="28"/>
          <w:lang w:val="uk-UA"/>
        </w:rPr>
        <w:t>1. Критерії пере</w:t>
      </w:r>
      <w:r>
        <w:rPr>
          <w:rFonts w:ascii="Times New Roman" w:hAnsi="Times New Roman" w:cs="Times New Roman"/>
          <w:b/>
          <w:sz w:val="28"/>
          <w:szCs w:val="28"/>
          <w:lang w:val="uk-UA"/>
        </w:rPr>
        <w:t>вірки достовірності інформації.</w:t>
      </w:r>
    </w:p>
    <w:p w:rsidR="00AD3360" w:rsidRPr="00A110AA" w:rsidRDefault="00AD3360" w:rsidP="00AD3360">
      <w:pPr>
        <w:pStyle w:val="a6"/>
        <w:rPr>
          <w:rFonts w:ascii="Times New Roman" w:hAnsi="Times New Roman" w:cs="Times New Roman"/>
          <w:b/>
          <w:sz w:val="28"/>
          <w:szCs w:val="28"/>
          <w:lang w:val="uk-UA"/>
        </w:rPr>
      </w:pPr>
      <w:r w:rsidRPr="00A110AA">
        <w:rPr>
          <w:rFonts w:ascii="Times New Roman" w:hAnsi="Times New Roman" w:cs="Times New Roman"/>
          <w:b/>
          <w:sz w:val="28"/>
          <w:szCs w:val="28"/>
          <w:lang w:val="uk-UA"/>
        </w:rPr>
        <w:t>2. Приклади маніпуляцій в ЗМІ: (презентація учнів)</w:t>
      </w:r>
    </w:p>
    <w:p w:rsidR="00AD3360" w:rsidRPr="00A110AA" w:rsidRDefault="00AD3360" w:rsidP="00AD3360">
      <w:pPr>
        <w:pStyle w:val="a6"/>
        <w:rPr>
          <w:rFonts w:ascii="Times New Roman" w:hAnsi="Times New Roman" w:cs="Times New Roman"/>
          <w:sz w:val="28"/>
          <w:szCs w:val="28"/>
          <w:lang w:val="uk-UA"/>
        </w:rPr>
      </w:pPr>
      <w:r w:rsidRPr="00A110AA">
        <w:rPr>
          <w:rFonts w:ascii="Times New Roman" w:hAnsi="Times New Roman" w:cs="Times New Roman"/>
          <w:sz w:val="28"/>
          <w:szCs w:val="28"/>
          <w:lang w:val="uk-UA"/>
        </w:rPr>
        <w:t xml:space="preserve">        1.    «Отруєний сендвіч».</w:t>
      </w:r>
    </w:p>
    <w:p w:rsidR="00AD3360" w:rsidRPr="00A110AA" w:rsidRDefault="00AD3360" w:rsidP="00AD3360">
      <w:pPr>
        <w:pStyle w:val="a6"/>
        <w:rPr>
          <w:rFonts w:ascii="Times New Roman" w:hAnsi="Times New Roman" w:cs="Times New Roman"/>
          <w:sz w:val="28"/>
          <w:szCs w:val="28"/>
          <w:lang w:val="uk-UA"/>
        </w:rPr>
      </w:pPr>
      <w:r w:rsidRPr="00A110AA">
        <w:rPr>
          <w:rFonts w:ascii="Times New Roman" w:hAnsi="Times New Roman" w:cs="Times New Roman"/>
          <w:sz w:val="28"/>
          <w:szCs w:val="28"/>
          <w:lang w:val="uk-UA"/>
        </w:rPr>
        <w:t xml:space="preserve">      Це коли повідомлення починається з відомого незначущого факта, після якого дається вигадка і завершується фактом</w:t>
      </w:r>
      <w:r>
        <w:rPr>
          <w:rFonts w:ascii="Times New Roman" w:hAnsi="Times New Roman" w:cs="Times New Roman"/>
          <w:sz w:val="28"/>
          <w:szCs w:val="28"/>
          <w:lang w:val="uk-UA"/>
        </w:rPr>
        <w:t xml:space="preserve"> </w:t>
      </w:r>
      <w:r w:rsidRPr="00A110AA">
        <w:rPr>
          <w:rFonts w:ascii="Times New Roman" w:hAnsi="Times New Roman" w:cs="Times New Roman"/>
          <w:sz w:val="28"/>
          <w:szCs w:val="28"/>
          <w:lang w:val="uk-UA"/>
        </w:rPr>
        <w:t>,який мав місце в дійсності. Проковтнеш брехню й не помітиш.</w:t>
      </w:r>
    </w:p>
    <w:p w:rsidR="00AD3360" w:rsidRPr="00A110AA" w:rsidRDefault="00AD3360" w:rsidP="00AD3360">
      <w:pPr>
        <w:pStyle w:val="a6"/>
        <w:rPr>
          <w:rFonts w:ascii="Times New Roman" w:hAnsi="Times New Roman" w:cs="Times New Roman"/>
          <w:sz w:val="28"/>
          <w:szCs w:val="28"/>
          <w:lang w:val="uk-UA"/>
        </w:rPr>
      </w:pPr>
      <w:r w:rsidRPr="00A110AA">
        <w:rPr>
          <w:rFonts w:ascii="Times New Roman" w:hAnsi="Times New Roman" w:cs="Times New Roman"/>
          <w:sz w:val="28"/>
          <w:szCs w:val="28"/>
          <w:lang w:val="uk-UA"/>
        </w:rPr>
        <w:t xml:space="preserve">       2.     Ефект первинності. </w:t>
      </w:r>
    </w:p>
    <w:p w:rsidR="00AD3360" w:rsidRPr="00A110AA" w:rsidRDefault="00AD3360" w:rsidP="00AD3360">
      <w:pPr>
        <w:pStyle w:val="a6"/>
        <w:rPr>
          <w:rFonts w:ascii="Times New Roman" w:hAnsi="Times New Roman" w:cs="Times New Roman"/>
          <w:sz w:val="28"/>
          <w:szCs w:val="28"/>
          <w:lang w:val="uk-UA"/>
        </w:rPr>
      </w:pPr>
      <w:r w:rsidRPr="00A110AA">
        <w:rPr>
          <w:rFonts w:ascii="Times New Roman" w:hAnsi="Times New Roman" w:cs="Times New Roman"/>
          <w:sz w:val="28"/>
          <w:szCs w:val="28"/>
          <w:lang w:val="uk-UA"/>
        </w:rPr>
        <w:t xml:space="preserve">       Про   якусь подію джерело інформації повідомляє раніше за інших ,але повідомляє у вигідному для себе тлумаченні.І ми розкрили очі «Оце новина!»  й біжимо розповідати  всім стрічним.</w:t>
      </w:r>
    </w:p>
    <w:p w:rsidR="00AD3360" w:rsidRPr="00A110AA" w:rsidRDefault="00AD3360" w:rsidP="00AD3360">
      <w:pPr>
        <w:pStyle w:val="a6"/>
        <w:rPr>
          <w:rFonts w:ascii="Times New Roman" w:hAnsi="Times New Roman" w:cs="Times New Roman"/>
          <w:sz w:val="28"/>
          <w:szCs w:val="28"/>
          <w:lang w:val="uk-UA"/>
        </w:rPr>
      </w:pPr>
      <w:r w:rsidRPr="00A110AA">
        <w:rPr>
          <w:rFonts w:ascii="Times New Roman" w:hAnsi="Times New Roman" w:cs="Times New Roman"/>
          <w:sz w:val="28"/>
          <w:szCs w:val="28"/>
          <w:lang w:val="uk-UA"/>
        </w:rPr>
        <w:t xml:space="preserve">       3.    Закон передування.</w:t>
      </w:r>
    </w:p>
    <w:p w:rsidR="00AD3360" w:rsidRPr="00A110AA" w:rsidRDefault="00AD3360" w:rsidP="00AD3360">
      <w:pPr>
        <w:pStyle w:val="a6"/>
        <w:rPr>
          <w:rFonts w:ascii="Times New Roman" w:hAnsi="Times New Roman" w:cs="Times New Roman"/>
          <w:sz w:val="28"/>
          <w:szCs w:val="28"/>
          <w:lang w:val="uk-UA"/>
        </w:rPr>
      </w:pPr>
      <w:r w:rsidRPr="00A110AA">
        <w:rPr>
          <w:rFonts w:ascii="Times New Roman" w:hAnsi="Times New Roman" w:cs="Times New Roman"/>
          <w:sz w:val="28"/>
          <w:szCs w:val="28"/>
          <w:lang w:val="uk-UA"/>
        </w:rPr>
        <w:t xml:space="preserve">      Будь яке перше повідомлення про той чи інший факт ,подію робить більш сильний вплив на аудиторію, ніж наступні. Джерело закріплюється в нашій пам’ яті як правдивіше й привабливіше за інші, порівняно  менш оперативно діючі.</w:t>
      </w:r>
    </w:p>
    <w:p w:rsidR="00AD3360" w:rsidRPr="00A110AA" w:rsidRDefault="00AD3360" w:rsidP="00AD3360">
      <w:pPr>
        <w:pStyle w:val="a6"/>
        <w:rPr>
          <w:rFonts w:ascii="Times New Roman" w:hAnsi="Times New Roman" w:cs="Times New Roman"/>
          <w:sz w:val="28"/>
          <w:szCs w:val="28"/>
          <w:lang w:val="uk-UA"/>
        </w:rPr>
      </w:pPr>
      <w:r w:rsidRPr="00A110AA">
        <w:rPr>
          <w:rFonts w:ascii="Times New Roman" w:hAnsi="Times New Roman" w:cs="Times New Roman"/>
          <w:sz w:val="28"/>
          <w:szCs w:val="28"/>
          <w:lang w:val="uk-UA"/>
        </w:rPr>
        <w:t xml:space="preserve">       4.     Зсув акцентів.</w:t>
      </w:r>
    </w:p>
    <w:p w:rsidR="00AD3360" w:rsidRPr="00A110AA" w:rsidRDefault="00AD3360" w:rsidP="00AD3360">
      <w:pPr>
        <w:pStyle w:val="a6"/>
        <w:rPr>
          <w:rFonts w:ascii="Times New Roman" w:hAnsi="Times New Roman" w:cs="Times New Roman"/>
          <w:sz w:val="28"/>
          <w:szCs w:val="28"/>
          <w:lang w:val="uk-UA"/>
        </w:rPr>
      </w:pPr>
      <w:r w:rsidRPr="00A110AA">
        <w:rPr>
          <w:rFonts w:ascii="Times New Roman" w:hAnsi="Times New Roman" w:cs="Times New Roman"/>
          <w:sz w:val="28"/>
          <w:szCs w:val="28"/>
          <w:lang w:val="uk-UA"/>
        </w:rPr>
        <w:t xml:space="preserve">      Це коли дуже широко, рекламним стилем повідомляється  про щось незначне. А далі.</w:t>
      </w:r>
      <w:r>
        <w:rPr>
          <w:rFonts w:ascii="Times New Roman" w:hAnsi="Times New Roman" w:cs="Times New Roman"/>
          <w:sz w:val="28"/>
          <w:szCs w:val="28"/>
          <w:lang w:val="uk-UA"/>
        </w:rPr>
        <w:t xml:space="preserve"> П</w:t>
      </w:r>
      <w:r w:rsidRPr="00A110AA">
        <w:rPr>
          <w:rFonts w:ascii="Times New Roman" w:hAnsi="Times New Roman" w:cs="Times New Roman"/>
          <w:sz w:val="28"/>
          <w:szCs w:val="28"/>
          <w:lang w:val="uk-UA"/>
        </w:rPr>
        <w:t>охапцем чи мимохіть –про важливу подію. А все через те ,що власникам ЗМК вигідно відвернути ,а не привернути увагу.</w:t>
      </w:r>
    </w:p>
    <w:p w:rsidR="00AD3360" w:rsidRPr="00A110AA" w:rsidRDefault="00AD3360" w:rsidP="00AD3360">
      <w:pPr>
        <w:pStyle w:val="a6"/>
        <w:rPr>
          <w:rFonts w:ascii="Times New Roman" w:hAnsi="Times New Roman" w:cs="Times New Roman"/>
          <w:sz w:val="28"/>
          <w:szCs w:val="28"/>
          <w:lang w:val="uk-UA"/>
        </w:rPr>
      </w:pPr>
      <w:r w:rsidRPr="00A110AA">
        <w:rPr>
          <w:rFonts w:ascii="Times New Roman" w:hAnsi="Times New Roman" w:cs="Times New Roman"/>
          <w:sz w:val="28"/>
          <w:szCs w:val="28"/>
          <w:lang w:val="uk-UA"/>
        </w:rPr>
        <w:t xml:space="preserve">       5.    Метод  «забовтування» </w:t>
      </w:r>
    </w:p>
    <w:p w:rsidR="00AD3360" w:rsidRPr="00A110AA" w:rsidRDefault="00AD3360" w:rsidP="00AD3360">
      <w:pPr>
        <w:pStyle w:val="a6"/>
        <w:rPr>
          <w:rFonts w:ascii="Times New Roman" w:hAnsi="Times New Roman" w:cs="Times New Roman"/>
          <w:sz w:val="28"/>
          <w:szCs w:val="28"/>
          <w:lang w:val="uk-UA"/>
        </w:rPr>
      </w:pPr>
      <w:r w:rsidRPr="00A110AA">
        <w:rPr>
          <w:rFonts w:ascii="Times New Roman" w:hAnsi="Times New Roman" w:cs="Times New Roman"/>
          <w:sz w:val="28"/>
          <w:szCs w:val="28"/>
          <w:lang w:val="uk-UA"/>
        </w:rPr>
        <w:t xml:space="preserve">      Використовується  коли потрібно знизити актуальність якогось явища чи викликати до нього негативну реакцію. Застосовують його в боротьбі із супротивником,</w:t>
      </w:r>
      <w:r>
        <w:rPr>
          <w:rFonts w:ascii="Times New Roman" w:hAnsi="Times New Roman" w:cs="Times New Roman"/>
          <w:sz w:val="28"/>
          <w:szCs w:val="28"/>
          <w:lang w:val="uk-UA"/>
        </w:rPr>
        <w:t xml:space="preserve"> </w:t>
      </w:r>
      <w:r w:rsidRPr="00A110AA">
        <w:rPr>
          <w:rFonts w:ascii="Times New Roman" w:hAnsi="Times New Roman" w:cs="Times New Roman"/>
          <w:sz w:val="28"/>
          <w:szCs w:val="28"/>
          <w:lang w:val="uk-UA"/>
        </w:rPr>
        <w:t>безупинно вихваляючи його ,до місця й недоречно говорячи про його надзвичайні здібності і т.д. Мета –викликати  утому й головний біль у людей,</w:t>
      </w:r>
      <w:r>
        <w:rPr>
          <w:rFonts w:ascii="Times New Roman" w:hAnsi="Times New Roman" w:cs="Times New Roman"/>
          <w:sz w:val="28"/>
          <w:szCs w:val="28"/>
          <w:lang w:val="uk-UA"/>
        </w:rPr>
        <w:t xml:space="preserve"> </w:t>
      </w:r>
      <w:r w:rsidRPr="00A110AA">
        <w:rPr>
          <w:rFonts w:ascii="Times New Roman" w:hAnsi="Times New Roman" w:cs="Times New Roman"/>
          <w:sz w:val="28"/>
          <w:szCs w:val="28"/>
          <w:lang w:val="uk-UA"/>
        </w:rPr>
        <w:t>відбити бажання цікавитися тим ,що насправді  являє собою той чи інший кандидат. Метод також використовується для створення так  званого « інформаційного шуму»,</w:t>
      </w:r>
      <w:r>
        <w:rPr>
          <w:rFonts w:ascii="Times New Roman" w:hAnsi="Times New Roman" w:cs="Times New Roman"/>
          <w:sz w:val="28"/>
          <w:szCs w:val="28"/>
          <w:lang w:val="uk-UA"/>
        </w:rPr>
        <w:t xml:space="preserve"> </w:t>
      </w:r>
      <w:r w:rsidRPr="00A110AA">
        <w:rPr>
          <w:rFonts w:ascii="Times New Roman" w:hAnsi="Times New Roman" w:cs="Times New Roman"/>
          <w:sz w:val="28"/>
          <w:szCs w:val="28"/>
          <w:lang w:val="uk-UA"/>
        </w:rPr>
        <w:t>коли за потоком другорядних повідомлень потрібно сховати якусь важливу подію чи головну  проблему .</w:t>
      </w:r>
    </w:p>
    <w:p w:rsidR="00AD3360" w:rsidRPr="00A110AA" w:rsidRDefault="00AD3360" w:rsidP="00AD3360">
      <w:pPr>
        <w:pStyle w:val="a6"/>
        <w:rPr>
          <w:rFonts w:ascii="Times New Roman" w:hAnsi="Times New Roman" w:cs="Times New Roman"/>
          <w:sz w:val="28"/>
          <w:szCs w:val="28"/>
          <w:lang w:val="uk-UA"/>
        </w:rPr>
      </w:pPr>
      <w:r w:rsidRPr="00A110AA">
        <w:rPr>
          <w:rFonts w:ascii="Times New Roman" w:hAnsi="Times New Roman" w:cs="Times New Roman"/>
          <w:sz w:val="28"/>
          <w:szCs w:val="28"/>
          <w:lang w:val="uk-UA"/>
        </w:rPr>
        <w:t xml:space="preserve">       6.    Анонімний авторитет.  </w:t>
      </w:r>
    </w:p>
    <w:p w:rsidR="00AD3360" w:rsidRPr="00A110AA" w:rsidRDefault="00AD3360" w:rsidP="00AD3360">
      <w:pPr>
        <w:pStyle w:val="a6"/>
        <w:rPr>
          <w:rFonts w:ascii="Times New Roman" w:hAnsi="Times New Roman" w:cs="Times New Roman"/>
          <w:sz w:val="28"/>
          <w:szCs w:val="28"/>
          <w:lang w:val="uk-UA"/>
        </w:rPr>
      </w:pPr>
      <w:r w:rsidRPr="00A110AA">
        <w:rPr>
          <w:rFonts w:ascii="Times New Roman" w:hAnsi="Times New Roman" w:cs="Times New Roman"/>
          <w:sz w:val="28"/>
          <w:szCs w:val="28"/>
          <w:lang w:val="uk-UA"/>
        </w:rPr>
        <w:t xml:space="preserve">      Давно доведено,</w:t>
      </w:r>
      <w:r>
        <w:rPr>
          <w:rFonts w:ascii="Times New Roman" w:hAnsi="Times New Roman" w:cs="Times New Roman"/>
          <w:sz w:val="28"/>
          <w:szCs w:val="28"/>
          <w:lang w:val="uk-UA"/>
        </w:rPr>
        <w:t xml:space="preserve"> </w:t>
      </w:r>
      <w:r w:rsidRPr="00A110AA">
        <w:rPr>
          <w:rFonts w:ascii="Times New Roman" w:hAnsi="Times New Roman" w:cs="Times New Roman"/>
          <w:sz w:val="28"/>
          <w:szCs w:val="28"/>
          <w:lang w:val="uk-UA"/>
        </w:rPr>
        <w:t>що одним з найефективнішим методом є звертання до авторитету. Це може бути вагома політична фігура,</w:t>
      </w:r>
      <w:r>
        <w:rPr>
          <w:rFonts w:ascii="Times New Roman" w:hAnsi="Times New Roman" w:cs="Times New Roman"/>
          <w:sz w:val="28"/>
          <w:szCs w:val="28"/>
          <w:lang w:val="uk-UA"/>
        </w:rPr>
        <w:t xml:space="preserve"> </w:t>
      </w:r>
      <w:r w:rsidRPr="00A110AA">
        <w:rPr>
          <w:rFonts w:ascii="Times New Roman" w:hAnsi="Times New Roman" w:cs="Times New Roman"/>
          <w:sz w:val="28"/>
          <w:szCs w:val="28"/>
          <w:lang w:val="uk-UA"/>
        </w:rPr>
        <w:t>релігійний діяч,</w:t>
      </w:r>
      <w:r>
        <w:rPr>
          <w:rFonts w:ascii="Times New Roman" w:hAnsi="Times New Roman" w:cs="Times New Roman"/>
          <w:sz w:val="28"/>
          <w:szCs w:val="28"/>
          <w:lang w:val="uk-UA"/>
        </w:rPr>
        <w:t xml:space="preserve"> </w:t>
      </w:r>
      <w:r w:rsidRPr="00A110AA">
        <w:rPr>
          <w:rFonts w:ascii="Times New Roman" w:hAnsi="Times New Roman" w:cs="Times New Roman"/>
          <w:sz w:val="28"/>
          <w:szCs w:val="28"/>
          <w:lang w:val="uk-UA"/>
        </w:rPr>
        <w:t>науковець чи представник  іншої професії. Ім 'я авторитету не повідомляється.</w:t>
      </w:r>
      <w:r>
        <w:rPr>
          <w:rFonts w:ascii="Times New Roman" w:hAnsi="Times New Roman" w:cs="Times New Roman"/>
          <w:sz w:val="28"/>
          <w:szCs w:val="28"/>
          <w:lang w:val="uk-UA"/>
        </w:rPr>
        <w:t xml:space="preserve"> </w:t>
      </w:r>
      <w:r w:rsidRPr="00A110AA">
        <w:rPr>
          <w:rFonts w:ascii="Times New Roman" w:hAnsi="Times New Roman" w:cs="Times New Roman"/>
          <w:sz w:val="28"/>
          <w:szCs w:val="28"/>
          <w:lang w:val="uk-UA"/>
        </w:rPr>
        <w:t>Для більшої переконливості здійснюють цитування документів,</w:t>
      </w:r>
      <w:r>
        <w:rPr>
          <w:rFonts w:ascii="Times New Roman" w:hAnsi="Times New Roman" w:cs="Times New Roman"/>
          <w:sz w:val="28"/>
          <w:szCs w:val="28"/>
          <w:lang w:val="uk-UA"/>
        </w:rPr>
        <w:t xml:space="preserve"> </w:t>
      </w:r>
      <w:r w:rsidRPr="00A110AA">
        <w:rPr>
          <w:rFonts w:ascii="Times New Roman" w:hAnsi="Times New Roman" w:cs="Times New Roman"/>
          <w:sz w:val="28"/>
          <w:szCs w:val="28"/>
          <w:lang w:val="uk-UA"/>
        </w:rPr>
        <w:t>оцінок експертів,</w:t>
      </w:r>
      <w:r>
        <w:rPr>
          <w:rFonts w:ascii="Times New Roman" w:hAnsi="Times New Roman" w:cs="Times New Roman"/>
          <w:sz w:val="28"/>
          <w:szCs w:val="28"/>
          <w:lang w:val="uk-UA"/>
        </w:rPr>
        <w:t xml:space="preserve"> </w:t>
      </w:r>
      <w:r w:rsidRPr="00A110AA">
        <w:rPr>
          <w:rFonts w:ascii="Times New Roman" w:hAnsi="Times New Roman" w:cs="Times New Roman"/>
          <w:sz w:val="28"/>
          <w:szCs w:val="28"/>
          <w:lang w:val="uk-UA"/>
        </w:rPr>
        <w:t xml:space="preserve">свідчення очевидців. Наприклад : «Учені на підставі багаторічних досліджень  довели…», « Лікарі рекомендують..» при </w:t>
      </w:r>
      <w:r w:rsidRPr="00A110AA">
        <w:rPr>
          <w:rFonts w:ascii="Times New Roman" w:hAnsi="Times New Roman" w:cs="Times New Roman"/>
          <w:sz w:val="28"/>
          <w:szCs w:val="28"/>
          <w:lang w:val="uk-UA"/>
        </w:rPr>
        <w:lastRenderedPageBreak/>
        <w:t>цьому джерело не ідентифіковане ,і жодної відповідальності за помилкове повідомлення журналісти не несуть.</w:t>
      </w:r>
    </w:p>
    <w:p w:rsidR="00AD3360" w:rsidRPr="00A110AA" w:rsidRDefault="00AD3360" w:rsidP="00AD3360">
      <w:pPr>
        <w:pStyle w:val="a6"/>
        <w:rPr>
          <w:rFonts w:ascii="Times New Roman" w:hAnsi="Times New Roman" w:cs="Times New Roman"/>
          <w:sz w:val="28"/>
          <w:szCs w:val="28"/>
          <w:lang w:val="uk-UA"/>
        </w:rPr>
      </w:pPr>
      <w:r w:rsidRPr="00A110AA">
        <w:rPr>
          <w:rFonts w:ascii="Times New Roman" w:hAnsi="Times New Roman" w:cs="Times New Roman"/>
          <w:sz w:val="28"/>
          <w:szCs w:val="28"/>
          <w:lang w:val="uk-UA"/>
        </w:rPr>
        <w:t xml:space="preserve">        7.    Принцип контрасту.</w:t>
      </w:r>
    </w:p>
    <w:p w:rsidR="00AD3360" w:rsidRPr="00A110AA" w:rsidRDefault="00AD3360" w:rsidP="00AD3360">
      <w:pPr>
        <w:pStyle w:val="a6"/>
        <w:rPr>
          <w:rFonts w:ascii="Times New Roman" w:hAnsi="Times New Roman" w:cs="Times New Roman"/>
          <w:sz w:val="28"/>
          <w:szCs w:val="28"/>
          <w:lang w:val="uk-UA"/>
        </w:rPr>
      </w:pPr>
      <w:r w:rsidRPr="00A110AA">
        <w:rPr>
          <w:rFonts w:ascii="Times New Roman" w:hAnsi="Times New Roman" w:cs="Times New Roman"/>
          <w:sz w:val="28"/>
          <w:szCs w:val="28"/>
          <w:lang w:val="uk-UA"/>
        </w:rPr>
        <w:t xml:space="preserve">      Теми новинних повідомлень компонуються так,</w:t>
      </w:r>
      <w:r>
        <w:rPr>
          <w:rFonts w:ascii="Times New Roman" w:hAnsi="Times New Roman" w:cs="Times New Roman"/>
          <w:sz w:val="28"/>
          <w:szCs w:val="28"/>
          <w:lang w:val="uk-UA"/>
        </w:rPr>
        <w:t xml:space="preserve"> </w:t>
      </w:r>
      <w:r w:rsidRPr="00A110AA">
        <w:rPr>
          <w:rFonts w:ascii="Times New Roman" w:hAnsi="Times New Roman" w:cs="Times New Roman"/>
          <w:sz w:val="28"/>
          <w:szCs w:val="28"/>
          <w:lang w:val="uk-UA"/>
        </w:rPr>
        <w:t>що змушують комуніканта  домислювати в потрібному напрямку. Це особливо помітно під час виборів,</w:t>
      </w:r>
      <w:r>
        <w:rPr>
          <w:rFonts w:ascii="Times New Roman" w:hAnsi="Times New Roman" w:cs="Times New Roman"/>
          <w:sz w:val="28"/>
          <w:szCs w:val="28"/>
          <w:lang w:val="uk-UA"/>
        </w:rPr>
        <w:t xml:space="preserve"> </w:t>
      </w:r>
      <w:r w:rsidRPr="00A110AA">
        <w:rPr>
          <w:rFonts w:ascii="Times New Roman" w:hAnsi="Times New Roman" w:cs="Times New Roman"/>
          <w:sz w:val="28"/>
          <w:szCs w:val="28"/>
          <w:lang w:val="uk-UA"/>
        </w:rPr>
        <w:t>коли детально,</w:t>
      </w:r>
      <w:r>
        <w:rPr>
          <w:rFonts w:ascii="Times New Roman" w:hAnsi="Times New Roman" w:cs="Times New Roman"/>
          <w:sz w:val="28"/>
          <w:szCs w:val="28"/>
          <w:lang w:val="uk-UA"/>
        </w:rPr>
        <w:t xml:space="preserve"> </w:t>
      </w:r>
      <w:r w:rsidRPr="00A110AA">
        <w:rPr>
          <w:rFonts w:ascii="Times New Roman" w:hAnsi="Times New Roman" w:cs="Times New Roman"/>
          <w:sz w:val="28"/>
          <w:szCs w:val="28"/>
          <w:lang w:val="uk-UA"/>
        </w:rPr>
        <w:t>із смакуванням подробиць висвітлюються внутрішні конфлікти в таборі політичних опонентів. Мовляв , «усі вони там» збіговисько демагогів і скандалістів. Таким чином підводять до висновку :поки «погані» б’ються за владу, «хороші» працюють на благо народу.</w:t>
      </w:r>
    </w:p>
    <w:p w:rsidR="00AD3360" w:rsidRPr="00A110AA" w:rsidRDefault="00AD3360" w:rsidP="00AD3360">
      <w:pPr>
        <w:pStyle w:val="a6"/>
        <w:rPr>
          <w:rFonts w:ascii="Times New Roman" w:hAnsi="Times New Roman" w:cs="Times New Roman"/>
          <w:sz w:val="28"/>
          <w:szCs w:val="28"/>
          <w:lang w:val="uk-UA"/>
        </w:rPr>
      </w:pPr>
      <w:r w:rsidRPr="00A110AA">
        <w:rPr>
          <w:rFonts w:ascii="Times New Roman" w:hAnsi="Times New Roman" w:cs="Times New Roman"/>
          <w:sz w:val="28"/>
          <w:szCs w:val="28"/>
          <w:lang w:val="uk-UA"/>
        </w:rPr>
        <w:t xml:space="preserve">        8.    Створення асоціацій.</w:t>
      </w:r>
    </w:p>
    <w:p w:rsidR="00AD3360" w:rsidRPr="00A110AA" w:rsidRDefault="00AD3360" w:rsidP="00AD3360">
      <w:pPr>
        <w:pStyle w:val="a6"/>
        <w:rPr>
          <w:rFonts w:ascii="Times New Roman" w:hAnsi="Times New Roman" w:cs="Times New Roman"/>
          <w:sz w:val="28"/>
          <w:szCs w:val="28"/>
          <w:lang w:val="uk-UA"/>
        </w:rPr>
      </w:pPr>
      <w:r w:rsidRPr="00A110AA">
        <w:rPr>
          <w:rFonts w:ascii="Times New Roman" w:hAnsi="Times New Roman" w:cs="Times New Roman"/>
          <w:sz w:val="28"/>
          <w:szCs w:val="28"/>
          <w:lang w:val="uk-UA"/>
        </w:rPr>
        <w:t xml:space="preserve">      Об’єкт  штучно прив’ язується  до чогось такого,</w:t>
      </w:r>
      <w:r>
        <w:rPr>
          <w:rFonts w:ascii="Times New Roman" w:hAnsi="Times New Roman" w:cs="Times New Roman"/>
          <w:sz w:val="28"/>
          <w:szCs w:val="28"/>
          <w:lang w:val="uk-UA"/>
        </w:rPr>
        <w:t xml:space="preserve"> </w:t>
      </w:r>
      <w:r w:rsidRPr="00A110AA">
        <w:rPr>
          <w:rFonts w:ascii="Times New Roman" w:hAnsi="Times New Roman" w:cs="Times New Roman"/>
          <w:sz w:val="28"/>
          <w:szCs w:val="28"/>
          <w:lang w:val="uk-UA"/>
        </w:rPr>
        <w:t>що сприймається масовою  свідомістю як дуже погане (чи навпаки-гарне: «Садам Хусейн-арабський Гітлер», «Сталін- це Ленін сьогодні»(рад.пропаганда).  Саме тут і захована чергова пропагандистська пастка. Спокуса заощадити інтелектуальні зусилля змушу. Людину замість осмислення сутності проблем вдаватися до асоціацій і помилкових аналогій: адже метафора відсилає нас до інших,</w:t>
      </w:r>
      <w:r>
        <w:rPr>
          <w:rFonts w:ascii="Times New Roman" w:hAnsi="Times New Roman" w:cs="Times New Roman"/>
          <w:sz w:val="28"/>
          <w:szCs w:val="28"/>
          <w:lang w:val="uk-UA"/>
        </w:rPr>
        <w:t xml:space="preserve"> </w:t>
      </w:r>
      <w:r w:rsidRPr="00A110AA">
        <w:rPr>
          <w:rFonts w:ascii="Times New Roman" w:hAnsi="Times New Roman" w:cs="Times New Roman"/>
          <w:sz w:val="28"/>
          <w:szCs w:val="28"/>
          <w:lang w:val="uk-UA"/>
        </w:rPr>
        <w:t>уже відомих станів.</w:t>
      </w:r>
    </w:p>
    <w:p w:rsidR="00AD3360" w:rsidRPr="00A110AA" w:rsidRDefault="00AD3360" w:rsidP="00AD3360">
      <w:pPr>
        <w:pStyle w:val="a6"/>
        <w:rPr>
          <w:rFonts w:ascii="Times New Roman" w:hAnsi="Times New Roman" w:cs="Times New Roman"/>
          <w:sz w:val="28"/>
          <w:szCs w:val="28"/>
          <w:lang w:val="uk-UA"/>
        </w:rPr>
      </w:pPr>
      <w:r w:rsidRPr="00A110AA">
        <w:rPr>
          <w:rFonts w:ascii="Times New Roman" w:hAnsi="Times New Roman" w:cs="Times New Roman"/>
          <w:sz w:val="28"/>
          <w:szCs w:val="28"/>
          <w:lang w:val="uk-UA"/>
        </w:rPr>
        <w:t>Робота в групах.</w:t>
      </w:r>
    </w:p>
    <w:p w:rsidR="00AD3360" w:rsidRPr="00A110AA" w:rsidRDefault="00AD3360" w:rsidP="00AD3360">
      <w:pPr>
        <w:pStyle w:val="a6"/>
        <w:rPr>
          <w:rFonts w:ascii="Times New Roman" w:hAnsi="Times New Roman" w:cs="Times New Roman"/>
          <w:sz w:val="28"/>
          <w:szCs w:val="28"/>
          <w:lang w:val="uk-UA"/>
        </w:rPr>
      </w:pPr>
      <w:r w:rsidRPr="00A110AA">
        <w:rPr>
          <w:rFonts w:ascii="Times New Roman" w:hAnsi="Times New Roman" w:cs="Times New Roman"/>
          <w:sz w:val="28"/>
          <w:szCs w:val="28"/>
          <w:lang w:val="uk-UA"/>
        </w:rPr>
        <w:t>За допомогою наданих медіатекстів визначте приклади маніпуляцій в ЗМІ. Відповідь аргументуйте.</w:t>
      </w:r>
    </w:p>
    <w:p w:rsidR="00AD3360" w:rsidRDefault="00AD3360" w:rsidP="00AD3360">
      <w:pPr>
        <w:pStyle w:val="a6"/>
        <w:rPr>
          <w:rFonts w:ascii="Times New Roman" w:hAnsi="Times New Roman" w:cs="Times New Roman"/>
          <w:b/>
          <w:sz w:val="28"/>
          <w:szCs w:val="28"/>
          <w:lang w:val="uk-UA"/>
        </w:rPr>
      </w:pPr>
      <w:r w:rsidRPr="00A110AA">
        <w:rPr>
          <w:rFonts w:ascii="Times New Roman" w:hAnsi="Times New Roman" w:cs="Times New Roman"/>
          <w:b/>
          <w:sz w:val="28"/>
          <w:szCs w:val="28"/>
          <w:lang w:val="uk-UA"/>
        </w:rPr>
        <w:t xml:space="preserve">Підсумок </w:t>
      </w:r>
    </w:p>
    <w:p w:rsidR="00AD3360" w:rsidRPr="00096DB7" w:rsidRDefault="00AD3360" w:rsidP="00AD3360">
      <w:pPr>
        <w:pStyle w:val="a6"/>
        <w:ind w:firstLine="708"/>
        <w:rPr>
          <w:rFonts w:ascii="Times New Roman" w:hAnsi="Times New Roman" w:cs="Times New Roman"/>
          <w:sz w:val="28"/>
          <w:szCs w:val="28"/>
          <w:lang w:val="uk-UA"/>
        </w:rPr>
      </w:pPr>
      <w:r w:rsidRPr="00096DB7">
        <w:rPr>
          <w:rFonts w:ascii="Times New Roman" w:hAnsi="Times New Roman" w:cs="Times New Roman"/>
          <w:sz w:val="28"/>
          <w:szCs w:val="28"/>
          <w:lang w:val="uk-UA"/>
        </w:rPr>
        <w:t xml:space="preserve">Соціальні медіа є важливим інструментом становлення й розвитку громадянського суспільства, засобом мобілізації спільноти для колективних, суспільно значущих дій. Їх можливості як підґрунтя для об’єднання розрізнених соціальних груп і громадян залежать від широти охоплення ними населення. Завдяки соціальним медіа формується новий рівень соціокультурної реальності, громадяни отримують ще одну форму захисту й реалізації власних потреб, контролю влади, що в результаті стане запорукою функціонування правової держави. </w:t>
      </w:r>
    </w:p>
    <w:p w:rsidR="00AD3360" w:rsidRPr="00A110AA" w:rsidRDefault="00AD3360" w:rsidP="00AD3360">
      <w:pPr>
        <w:pStyle w:val="a6"/>
        <w:rPr>
          <w:rFonts w:ascii="Times New Roman" w:hAnsi="Times New Roman" w:cs="Times New Roman"/>
          <w:sz w:val="28"/>
          <w:szCs w:val="28"/>
          <w:lang w:val="uk-UA"/>
        </w:rPr>
      </w:pPr>
      <w:r>
        <w:rPr>
          <w:rFonts w:ascii="Times New Roman" w:hAnsi="Times New Roman" w:cs="Times New Roman"/>
          <w:b/>
          <w:sz w:val="28"/>
          <w:szCs w:val="28"/>
          <w:lang w:val="uk-UA"/>
        </w:rPr>
        <w:t>Домашнє</w:t>
      </w:r>
      <w:r w:rsidRPr="00A110AA">
        <w:rPr>
          <w:rFonts w:ascii="Times New Roman" w:hAnsi="Times New Roman" w:cs="Times New Roman"/>
          <w:b/>
          <w:sz w:val="28"/>
          <w:szCs w:val="28"/>
          <w:lang w:val="uk-UA"/>
        </w:rPr>
        <w:t xml:space="preserve"> завдання:</w:t>
      </w:r>
      <w:r w:rsidRPr="00A110AA">
        <w:rPr>
          <w:rFonts w:ascii="Times New Roman" w:hAnsi="Times New Roman" w:cs="Times New Roman"/>
          <w:sz w:val="28"/>
          <w:szCs w:val="28"/>
          <w:lang w:val="uk-UA"/>
        </w:rPr>
        <w:t xml:space="preserve"> підготувати макет шкільної газети.</w:t>
      </w:r>
    </w:p>
    <w:p w:rsidR="00AD3360" w:rsidRPr="00AD3360" w:rsidRDefault="00AD3360" w:rsidP="00AD3360">
      <w:pPr>
        <w:rPr>
          <w:sz w:val="28"/>
          <w:szCs w:val="28"/>
          <w:lang w:val="uk-UA"/>
        </w:rPr>
      </w:pPr>
    </w:p>
    <w:sectPr w:rsidR="00AD3360" w:rsidRPr="00AD3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6542"/>
    <w:multiLevelType w:val="multilevel"/>
    <w:tmpl w:val="B780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D0E2F"/>
    <w:multiLevelType w:val="multilevel"/>
    <w:tmpl w:val="AE3825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AB2648"/>
    <w:multiLevelType w:val="multilevel"/>
    <w:tmpl w:val="9B0ED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CC7613"/>
    <w:multiLevelType w:val="multilevel"/>
    <w:tmpl w:val="1B084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FD1B57"/>
    <w:multiLevelType w:val="multilevel"/>
    <w:tmpl w:val="2452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50D94"/>
    <w:multiLevelType w:val="hybridMultilevel"/>
    <w:tmpl w:val="9DE4A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44F4350"/>
    <w:multiLevelType w:val="multilevel"/>
    <w:tmpl w:val="23A4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8781A"/>
    <w:multiLevelType w:val="multilevel"/>
    <w:tmpl w:val="B2529F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C41F92"/>
    <w:multiLevelType w:val="multilevel"/>
    <w:tmpl w:val="A4D2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923EB"/>
    <w:multiLevelType w:val="multilevel"/>
    <w:tmpl w:val="5F4C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3A1870"/>
    <w:multiLevelType w:val="multilevel"/>
    <w:tmpl w:val="5E289F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751A8F"/>
    <w:multiLevelType w:val="multilevel"/>
    <w:tmpl w:val="502E48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9420EE"/>
    <w:multiLevelType w:val="multilevel"/>
    <w:tmpl w:val="DFFE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CA6D94"/>
    <w:multiLevelType w:val="multilevel"/>
    <w:tmpl w:val="316C56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F958D4"/>
    <w:multiLevelType w:val="multilevel"/>
    <w:tmpl w:val="2AC4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581EF6"/>
    <w:multiLevelType w:val="multilevel"/>
    <w:tmpl w:val="CFA6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4"/>
  </w:num>
  <w:num w:numId="4">
    <w:abstractNumId w:val="6"/>
  </w:num>
  <w:num w:numId="5">
    <w:abstractNumId w:val="4"/>
  </w:num>
  <w:num w:numId="6">
    <w:abstractNumId w:val="15"/>
  </w:num>
  <w:num w:numId="7">
    <w:abstractNumId w:val="8"/>
  </w:num>
  <w:num w:numId="8">
    <w:abstractNumId w:val="12"/>
  </w:num>
  <w:num w:numId="9">
    <w:abstractNumId w:val="3"/>
  </w:num>
  <w:num w:numId="10">
    <w:abstractNumId w:val="2"/>
  </w:num>
  <w:num w:numId="11">
    <w:abstractNumId w:val="11"/>
  </w:num>
  <w:num w:numId="12">
    <w:abstractNumId w:val="7"/>
  </w:num>
  <w:num w:numId="13">
    <w:abstractNumId w:val="10"/>
  </w:num>
  <w:num w:numId="14">
    <w:abstractNumId w:val="1"/>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E7"/>
    <w:rsid w:val="00666BEF"/>
    <w:rsid w:val="00AD3360"/>
    <w:rsid w:val="00C84DD5"/>
    <w:rsid w:val="00CF6ADF"/>
    <w:rsid w:val="00D87EFB"/>
    <w:rsid w:val="00E429E7"/>
    <w:rsid w:val="00E97688"/>
    <w:rsid w:val="00F33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26E4A-92BE-4319-9717-9B5048B5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B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6BEF"/>
    <w:rPr>
      <w:color w:val="0000FF" w:themeColor="hyperlink"/>
      <w:u w:val="single"/>
    </w:rPr>
  </w:style>
  <w:style w:type="table" w:styleId="a4">
    <w:name w:val="Table Grid"/>
    <w:basedOn w:val="a1"/>
    <w:uiPriority w:val="59"/>
    <w:rsid w:val="00666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666B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66BEF"/>
    <w:pPr>
      <w:spacing w:after="0" w:line="240" w:lineRule="auto"/>
    </w:pPr>
  </w:style>
  <w:style w:type="paragraph" w:styleId="a7">
    <w:name w:val="Balloon Text"/>
    <w:basedOn w:val="a"/>
    <w:link w:val="a8"/>
    <w:uiPriority w:val="99"/>
    <w:semiHidden/>
    <w:unhideWhenUsed/>
    <w:rsid w:val="00AD33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3360"/>
    <w:rPr>
      <w:rFonts w:ascii="Tahoma" w:hAnsi="Tahoma" w:cs="Tahoma"/>
      <w:sz w:val="16"/>
      <w:szCs w:val="16"/>
    </w:rPr>
  </w:style>
  <w:style w:type="paragraph" w:styleId="a9">
    <w:name w:val="List Paragraph"/>
    <w:basedOn w:val="a"/>
    <w:uiPriority w:val="34"/>
    <w:qFormat/>
    <w:rsid w:val="00AD3360"/>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odportal.com/node/70477" TargetMode="External"/><Relationship Id="rId13" Type="http://schemas.openxmlformats.org/officeDocument/2006/relationships/hyperlink" Target="https://ms.detector.media/mediaosvita/post/14000/2015-08-19-praktichni-vpravi-z-mediagramotnosti-poshuk-manipulyatsii-u-novinakh-i-analiz-rosiiskoi-propagandi/" TargetMode="External"/><Relationship Id="rId3" Type="http://schemas.openxmlformats.org/officeDocument/2006/relationships/settings" Target="settings.xml"/><Relationship Id="rId7" Type="http://schemas.openxmlformats.org/officeDocument/2006/relationships/hyperlink" Target="http://journlib.univ.kiev.ua/index.php?act=article&amp;article=1815" TargetMode="External"/><Relationship Id="rId12" Type="http://schemas.openxmlformats.org/officeDocument/2006/relationships/hyperlink" Target="https://sites.google.com/site/mediakulturaschool2/uroki-10-klas/kriticnijanalizmediateksti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orks.doklad.ru/view/0X7Mun_8GiY.html" TargetMode="External"/><Relationship Id="rId11" Type="http://schemas.openxmlformats.org/officeDocument/2006/relationships/hyperlink" Target="https://vseosvita.ua/library/prakticne-zanatta-analiz-mediatekstu-z-vikoristannam-istoricnogo-agitplakatu-178384.html" TargetMode="External"/><Relationship Id="rId5" Type="http://schemas.openxmlformats.org/officeDocument/2006/relationships/hyperlink" Target="mailto:ykoniukhova@gmail.com" TargetMode="External"/><Relationship Id="rId15" Type="http://schemas.openxmlformats.org/officeDocument/2006/relationships/fontTable" Target="fontTable.xml"/><Relationship Id="rId10" Type="http://schemas.openxmlformats.org/officeDocument/2006/relationships/hyperlink" Target="https://naurok.com.ua/konspekt-zanyattya-yuniy-zhurnalist-27215.html" TargetMode="External"/><Relationship Id="rId4" Type="http://schemas.openxmlformats.org/officeDocument/2006/relationships/webSettings" Target="webSettings.xml"/><Relationship Id="rId9" Type="http://schemas.openxmlformats.org/officeDocument/2006/relationships/hyperlink" Target="https://lpgenerator.ru/blog/2019/11/25/ot-gazet-k-veb-dizajnu-chemu-mogut-nauchit-nas-pechatnye-izdaniya/"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2714</Words>
  <Characters>15475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2020-05-06T17:58:00Z</dcterms:created>
  <dcterms:modified xsi:type="dcterms:W3CDTF">2020-05-06T17:58:00Z</dcterms:modified>
</cp:coreProperties>
</file>