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04D" w:rsidRPr="009F39F2" w:rsidRDefault="0079204D" w:rsidP="007B23A3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39F2">
        <w:rPr>
          <w:rFonts w:ascii="Times New Roman" w:hAnsi="Times New Roman" w:cs="Times New Roman"/>
          <w:b/>
          <w:iCs/>
          <w:spacing w:val="-9"/>
          <w:sz w:val="24"/>
          <w:szCs w:val="24"/>
          <w:lang w:val="uk-UA"/>
        </w:rPr>
        <w:t>Протокол №</w:t>
      </w:r>
      <w:r w:rsidR="00717702">
        <w:rPr>
          <w:rFonts w:ascii="Times New Roman" w:hAnsi="Times New Roman" w:cs="Times New Roman"/>
          <w:b/>
          <w:iCs/>
          <w:spacing w:val="-9"/>
          <w:sz w:val="24"/>
          <w:szCs w:val="24"/>
          <w:lang w:val="uk-UA"/>
        </w:rPr>
        <w:t xml:space="preserve"> </w:t>
      </w:r>
      <w:r w:rsidR="0068233A">
        <w:rPr>
          <w:rFonts w:ascii="Times New Roman" w:hAnsi="Times New Roman" w:cs="Times New Roman"/>
          <w:b/>
          <w:iCs/>
          <w:spacing w:val="-9"/>
          <w:sz w:val="24"/>
          <w:szCs w:val="24"/>
          <w:lang w:val="uk-UA"/>
        </w:rPr>
        <w:t>5</w:t>
      </w:r>
    </w:p>
    <w:p w:rsidR="0079204D" w:rsidRPr="009F39F2" w:rsidRDefault="0079204D" w:rsidP="007B23A3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9F39F2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засідання методичного об’єднання вчителів початкових класів</w:t>
      </w:r>
    </w:p>
    <w:p w:rsidR="0079204D" w:rsidRPr="009F39F2" w:rsidRDefault="0079204D" w:rsidP="007B23A3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39F2">
        <w:rPr>
          <w:rFonts w:ascii="Times New Roman" w:hAnsi="Times New Roman" w:cs="Times New Roman"/>
          <w:b/>
          <w:iCs/>
          <w:spacing w:val="-10"/>
          <w:sz w:val="24"/>
          <w:szCs w:val="24"/>
          <w:lang w:val="uk-UA"/>
        </w:rPr>
        <w:t>комунального закладу «Загальноосвітня школа І – ІІІ ступенів № 27                                     Вінницької міської ради»</w:t>
      </w:r>
    </w:p>
    <w:p w:rsidR="0079204D" w:rsidRPr="009F39F2" w:rsidRDefault="0079204D" w:rsidP="007B23A3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9F39F2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від   </w:t>
      </w:r>
      <w:r w:rsidR="008A2014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10.</w:t>
      </w:r>
      <w:r w:rsidR="00717702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 </w:t>
      </w:r>
      <w:r w:rsidR="008A2014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03.</w:t>
      </w:r>
      <w:r w:rsidR="00717702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 </w:t>
      </w:r>
      <w:r w:rsidR="008A2014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2020</w:t>
      </w:r>
    </w:p>
    <w:p w:rsidR="0079204D" w:rsidRPr="00F91D6D" w:rsidRDefault="0079204D" w:rsidP="0079204D">
      <w:pPr>
        <w:spacing w:after="0" w:line="276" w:lineRule="auto"/>
        <w:jc w:val="both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  <w:r w:rsidRPr="00F91D6D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Голова:</w:t>
      </w:r>
      <w:r>
        <w:rPr>
          <w:rFonts w:ascii="Times New Roman" w:hAnsi="Times New Roman" w:cs="Times New Roman"/>
          <w:sz w:val="24"/>
          <w:szCs w:val="24"/>
          <w:lang w:val="uk-UA"/>
        </w:rPr>
        <w:t>Войтович Лілія Василівна</w:t>
      </w:r>
      <w:r w:rsidR="000C3DF3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- </w:t>
      </w:r>
      <w:r w:rsidRPr="00F91D6D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учитель </w:t>
      </w:r>
      <w:r>
        <w:rPr>
          <w:rFonts w:ascii="Times New Roman" w:hAnsi="Times New Roman" w:cs="Times New Roman"/>
          <w:spacing w:val="-5"/>
          <w:sz w:val="24"/>
          <w:szCs w:val="24"/>
          <w:lang w:val="uk-UA"/>
        </w:rPr>
        <w:t>початкових класів</w:t>
      </w:r>
    </w:p>
    <w:p w:rsidR="0079204D" w:rsidRPr="00F91D6D" w:rsidRDefault="0079204D" w:rsidP="0079204D">
      <w:pPr>
        <w:spacing w:after="0" w:line="276" w:lineRule="auto"/>
        <w:jc w:val="both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  <w:proofErr w:type="spellStart"/>
      <w:r w:rsidRPr="00F91D6D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Секретар:</w:t>
      </w:r>
      <w:r>
        <w:rPr>
          <w:rFonts w:ascii="Times New Roman" w:hAnsi="Times New Roman" w:cs="Times New Roman"/>
          <w:sz w:val="24"/>
          <w:szCs w:val="24"/>
          <w:lang w:val="uk-UA"/>
        </w:rPr>
        <w:t>Лялюк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Світлана Петрівна</w:t>
      </w:r>
      <w:r w:rsidRPr="00F91D6D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– учитель </w:t>
      </w:r>
      <w:r>
        <w:rPr>
          <w:rFonts w:ascii="Times New Roman" w:hAnsi="Times New Roman" w:cs="Times New Roman"/>
          <w:spacing w:val="-5"/>
          <w:sz w:val="24"/>
          <w:szCs w:val="24"/>
          <w:lang w:val="uk-UA"/>
        </w:rPr>
        <w:t>початкових класів</w:t>
      </w:r>
    </w:p>
    <w:p w:rsidR="0079204D" w:rsidRPr="00F91D6D" w:rsidRDefault="0079204D" w:rsidP="007920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1D6D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Присутні:</w:t>
      </w:r>
      <w:r>
        <w:rPr>
          <w:rFonts w:ascii="Times New Roman" w:hAnsi="Times New Roman" w:cs="Times New Roman"/>
          <w:sz w:val="24"/>
          <w:szCs w:val="24"/>
          <w:lang w:val="uk-UA"/>
        </w:rPr>
        <w:t>Спиридонова Людмила Сергіївна – заступник директора по школі І ступеня, вчителі початкових класів у кількості 27 осіб</w:t>
      </w:r>
      <w:r w:rsidR="000C3DF3">
        <w:rPr>
          <w:rFonts w:ascii="Times New Roman" w:hAnsi="Times New Roman" w:cs="Times New Roman"/>
          <w:sz w:val="24"/>
          <w:szCs w:val="24"/>
          <w:lang w:val="uk-UA"/>
        </w:rPr>
        <w:t xml:space="preserve">; вчителі англійської мови: </w:t>
      </w:r>
      <w:proofErr w:type="spellStart"/>
      <w:r w:rsidR="000C3DF3">
        <w:rPr>
          <w:rFonts w:ascii="Times New Roman" w:hAnsi="Times New Roman" w:cs="Times New Roman"/>
          <w:sz w:val="24"/>
          <w:szCs w:val="24"/>
          <w:lang w:val="uk-UA"/>
        </w:rPr>
        <w:t>Бажура</w:t>
      </w:r>
      <w:proofErr w:type="spellEnd"/>
      <w:r w:rsidR="000C3DF3">
        <w:rPr>
          <w:rFonts w:ascii="Times New Roman" w:hAnsi="Times New Roman" w:cs="Times New Roman"/>
          <w:sz w:val="24"/>
          <w:szCs w:val="24"/>
          <w:lang w:val="uk-UA"/>
        </w:rPr>
        <w:t xml:space="preserve"> Г. Д., Восьмушко Л. О., Джура Л. В., Закревська Т. А., Зінченко О. С., </w:t>
      </w:r>
      <w:proofErr w:type="spellStart"/>
      <w:r w:rsidR="000C3DF3">
        <w:rPr>
          <w:rFonts w:ascii="Times New Roman" w:hAnsi="Times New Roman" w:cs="Times New Roman"/>
          <w:sz w:val="24"/>
          <w:szCs w:val="24"/>
          <w:lang w:val="uk-UA"/>
        </w:rPr>
        <w:t>Раджагопал</w:t>
      </w:r>
      <w:proofErr w:type="spellEnd"/>
      <w:r w:rsidR="000C3DF3">
        <w:rPr>
          <w:rFonts w:ascii="Times New Roman" w:hAnsi="Times New Roman" w:cs="Times New Roman"/>
          <w:sz w:val="24"/>
          <w:szCs w:val="24"/>
          <w:lang w:val="uk-UA"/>
        </w:rPr>
        <w:t xml:space="preserve"> М. П.</w:t>
      </w:r>
    </w:p>
    <w:p w:rsidR="0079204D" w:rsidRDefault="0079204D" w:rsidP="0079204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9204D" w:rsidRPr="00F91D6D" w:rsidRDefault="0079204D" w:rsidP="0079204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1D6D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денний:</w:t>
      </w:r>
    </w:p>
    <w:p w:rsidR="0079204D" w:rsidRPr="0079204D" w:rsidRDefault="0079204D" w:rsidP="007920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04D">
        <w:rPr>
          <w:rFonts w:ascii="Times New Roman" w:hAnsi="Times New Roman" w:cs="Times New Roman"/>
          <w:sz w:val="24"/>
          <w:szCs w:val="24"/>
          <w:lang w:val="uk-UA"/>
        </w:rPr>
        <w:t>Обговорення змісту і якості оформлення оригінал-макетів підручників з української мови та читання, математики, курсу «Я досліджую світ», мистецтва для 3-го клас</w:t>
      </w:r>
      <w:r>
        <w:rPr>
          <w:rFonts w:ascii="Times New Roman" w:hAnsi="Times New Roman" w:cs="Times New Roman"/>
          <w:sz w:val="24"/>
          <w:szCs w:val="24"/>
          <w:lang w:val="uk-UA"/>
        </w:rPr>
        <w:t>у, розміщених на офіційному веб</w:t>
      </w:r>
      <w:r w:rsidRPr="0079204D">
        <w:rPr>
          <w:rFonts w:ascii="Times New Roman" w:hAnsi="Times New Roman" w:cs="Times New Roman"/>
          <w:sz w:val="24"/>
          <w:szCs w:val="24"/>
          <w:lang w:val="uk-UA"/>
        </w:rPr>
        <w:t xml:space="preserve">сайті ІМЗО. </w:t>
      </w:r>
    </w:p>
    <w:p w:rsidR="00E96022" w:rsidRDefault="00E96022" w:rsidP="0079204D">
      <w:pPr>
        <w:jc w:val="both"/>
        <w:rPr>
          <w:sz w:val="24"/>
          <w:szCs w:val="24"/>
          <w:lang w:val="uk-UA"/>
        </w:rPr>
      </w:pPr>
    </w:p>
    <w:p w:rsidR="006B1A4D" w:rsidRDefault="00717702" w:rsidP="006B1A4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79204D" w:rsidRPr="00F91D6D">
        <w:rPr>
          <w:rFonts w:ascii="Times New Roman" w:hAnsi="Times New Roman" w:cs="Times New Roman"/>
          <w:b/>
          <w:sz w:val="24"/>
          <w:szCs w:val="24"/>
          <w:lang w:val="uk-UA"/>
        </w:rPr>
        <w:t>І. СЛУХАЛИ:</w:t>
      </w:r>
    </w:p>
    <w:p w:rsidR="006B1A4D" w:rsidRDefault="00DC55F0" w:rsidP="00D7034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C55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79204D" w:rsidRPr="006B1A4D">
        <w:rPr>
          <w:rFonts w:ascii="Times New Roman" w:hAnsi="Times New Roman" w:cs="Times New Roman"/>
          <w:b/>
          <w:sz w:val="24"/>
          <w:szCs w:val="24"/>
          <w:lang w:val="uk-UA"/>
        </w:rPr>
        <w:t>Спиридонова Людмила Сергіївна – заступник директора по школі І ступеня</w:t>
      </w:r>
      <w:r w:rsidR="0079204D" w:rsidRPr="006B1A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   </w:t>
      </w:r>
      <w:r w:rsidR="006B1A4D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наголосила</w:t>
      </w:r>
      <w:r w:rsidR="0079204D" w:rsidRPr="006B1A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що </w:t>
      </w:r>
      <w:r w:rsidR="006B1A4D" w:rsidRPr="006B1A4D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відповідно наказу МОН</w:t>
      </w:r>
      <w:r w:rsidR="0079204D" w:rsidRPr="006B1A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України від </w:t>
      </w:r>
      <w:r w:rsidR="0079204D" w:rsidRPr="006B1A4D">
        <w:rPr>
          <w:rFonts w:ascii="Times New Roman" w:hAnsi="Times New Roman" w:cs="Times New Roman"/>
          <w:sz w:val="24"/>
          <w:szCs w:val="24"/>
          <w:lang w:val="uk-UA"/>
        </w:rPr>
        <w:t>07.11.2019 № 1409 “Про проведення конкурсного відбору підручників (крім електронних) для здобувачів повної загальної середньої освіти і педагогічних працівників у 2019-2020 роках (3 клас)”</w:t>
      </w:r>
      <w:r w:rsidR="006B1A4D" w:rsidRPr="006B1A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B1A4D" w:rsidRPr="006B1A4D">
        <w:rPr>
          <w:rFonts w:ascii="Times New Roman" w:hAnsi="Times New Roman" w:cs="Times New Roman"/>
          <w:sz w:val="24"/>
          <w:szCs w:val="24"/>
          <w:lang w:val="uk-UA"/>
        </w:rPr>
        <w:t>та</w:t>
      </w:r>
      <w:hyperlink r:id="rId5" w:tooltip="Лист МОН від 30.10.2019 №1/11-9484 &quot;Щодо підручників для здобувачів повної загальної середньої освіти і педагогічних працівників, що видаватимуться за кошти державного бюджету у 2020 році&quot;" w:history="1">
        <w:r w:rsidR="006B1A4D" w:rsidRPr="006B1A4D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uk-UA"/>
          </w:rPr>
          <w:t>Листа</w:t>
        </w:r>
        <w:proofErr w:type="spellEnd"/>
        <w:r w:rsidR="006B1A4D" w:rsidRPr="006B1A4D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uk-UA"/>
          </w:rPr>
          <w:t xml:space="preserve"> МОН від 30.10.2019 №1/11-9484 "Щодо підручників для здобувачів повної загальної середньої освіти</w:t>
        </w:r>
        <w:r w:rsidR="005F78A4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uk-UA"/>
          </w:rPr>
          <w:t xml:space="preserve"> </w:t>
        </w:r>
        <w:r w:rsidR="006B1A4D" w:rsidRPr="006B1A4D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uk-UA"/>
          </w:rPr>
          <w:t xml:space="preserve"> і педагогічних працівників, що видаватимуться за кошти державного бюджету у 2020 році"</w:t>
        </w:r>
      </w:hyperlink>
      <w:r w:rsidR="005F78A4">
        <w:rPr>
          <w:lang w:val="uk-UA"/>
        </w:rPr>
        <w:t xml:space="preserve">    </w:t>
      </w:r>
      <w:r w:rsidR="0079204D" w:rsidRPr="006B1A4D">
        <w:rPr>
          <w:rFonts w:ascii="Times New Roman" w:hAnsi="Times New Roman" w:cs="Times New Roman"/>
          <w:color w:val="000000"/>
          <w:sz w:val="24"/>
          <w:szCs w:val="24"/>
          <w:lang w:val="uk-UA"/>
        </w:rPr>
        <w:t>з метою забезпечення здобувачів загальної середньої освіти новим поколінням підручників, було оголошено</w:t>
      </w:r>
      <w:r w:rsidR="0079204D" w:rsidRPr="006B1A4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9204D" w:rsidRPr="006B1A4D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вибір електронних версій  оригінал-макетів підручників.</w:t>
      </w:r>
    </w:p>
    <w:p w:rsidR="0079204D" w:rsidRPr="006B1A4D" w:rsidRDefault="0079204D" w:rsidP="00D7034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1A4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F78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3A48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B1A4D">
        <w:rPr>
          <w:rFonts w:ascii="Times New Roman" w:hAnsi="Times New Roman" w:cs="Times New Roman"/>
          <w:color w:val="000000"/>
          <w:sz w:val="24"/>
          <w:szCs w:val="24"/>
          <w:lang w:val="uk-UA"/>
        </w:rPr>
        <w:t>З 9 по11 березня 2020 року вчителі знайомилися  з фрагментами електронних версій оригінал</w:t>
      </w:r>
      <w:r w:rsidRPr="006B1A4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-</w:t>
      </w:r>
      <w:r w:rsidRPr="006B1A4D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макетів підручників на вебсайті Інституту модернізації змісту освіти.</w:t>
      </w:r>
    </w:p>
    <w:p w:rsidR="00D76560" w:rsidRDefault="00717702" w:rsidP="00D70344">
      <w:pPr>
        <w:tabs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D76560" w:rsidRPr="00F91D6D"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</w:p>
    <w:p w:rsidR="00D76560" w:rsidRDefault="00DC55F0" w:rsidP="00D70344">
      <w:pPr>
        <w:tabs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55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A156D0">
        <w:rPr>
          <w:rFonts w:ascii="Times New Roman" w:hAnsi="Times New Roman" w:cs="Times New Roman"/>
          <w:b/>
          <w:sz w:val="24"/>
          <w:szCs w:val="24"/>
          <w:lang w:val="uk-UA"/>
        </w:rPr>
        <w:t>Войтович Л. В., голова м</w:t>
      </w:r>
      <w:r w:rsidR="00D76560">
        <w:rPr>
          <w:rFonts w:ascii="Times New Roman" w:hAnsi="Times New Roman" w:cs="Times New Roman"/>
          <w:b/>
          <w:sz w:val="24"/>
          <w:szCs w:val="24"/>
          <w:lang w:val="uk-UA"/>
        </w:rPr>
        <w:t>етодичного об’єднання вчителів початкових класів,</w:t>
      </w:r>
      <w:r w:rsidR="00D76560">
        <w:rPr>
          <w:rFonts w:ascii="Times New Roman" w:hAnsi="Times New Roman" w:cs="Times New Roman"/>
          <w:sz w:val="24"/>
          <w:szCs w:val="24"/>
          <w:lang w:val="uk-UA"/>
        </w:rPr>
        <w:t xml:space="preserve"> проінфор</w:t>
      </w:r>
      <w:r w:rsidR="00A156D0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D76560">
        <w:rPr>
          <w:rFonts w:ascii="Times New Roman" w:hAnsi="Times New Roman" w:cs="Times New Roman"/>
          <w:sz w:val="24"/>
          <w:szCs w:val="24"/>
          <w:lang w:val="uk-UA"/>
        </w:rPr>
        <w:t>увала про механізм вибору та замовлення підручників для 3 класу на 2020/2021 н. р.</w:t>
      </w:r>
      <w:r w:rsidR="00A156D0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D70344">
        <w:rPr>
          <w:rFonts w:ascii="Times New Roman" w:hAnsi="Times New Roman" w:cs="Times New Roman"/>
          <w:sz w:val="24"/>
          <w:szCs w:val="24"/>
          <w:lang w:val="uk-UA"/>
        </w:rPr>
        <w:t>наголосила</w:t>
      </w:r>
      <w:r w:rsidR="00A156D0">
        <w:rPr>
          <w:rFonts w:ascii="Times New Roman" w:hAnsi="Times New Roman" w:cs="Times New Roman"/>
          <w:sz w:val="24"/>
          <w:szCs w:val="24"/>
          <w:lang w:val="uk-UA"/>
        </w:rPr>
        <w:t xml:space="preserve"> обрати підручники створені</w:t>
      </w:r>
      <w:r w:rsidR="00A156D0" w:rsidRPr="00A156D0">
        <w:rPr>
          <w:rFonts w:ascii="Times New Roman" w:hAnsi="Times New Roman" w:cs="Times New Roman"/>
          <w:sz w:val="24"/>
          <w:szCs w:val="24"/>
          <w:lang w:val="uk-UA"/>
        </w:rPr>
        <w:t>відповідно до Типової освітньої програми, розробленої під керівництвом Р. Б. Шияна</w:t>
      </w:r>
      <w:r w:rsidR="00D7034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87611" w:rsidRDefault="00DC55F0" w:rsidP="00587611">
      <w:pPr>
        <w:tabs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39A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F78A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70344">
        <w:rPr>
          <w:rFonts w:ascii="Times New Roman" w:hAnsi="Times New Roman" w:cs="Times New Roman"/>
          <w:sz w:val="24"/>
          <w:szCs w:val="24"/>
          <w:lang w:val="uk-UA"/>
        </w:rPr>
        <w:t xml:space="preserve">Лілія Василівна рекомендувала підручники </w:t>
      </w:r>
      <w:r w:rsidR="00AA01AB" w:rsidRPr="00AA01AB">
        <w:rPr>
          <w:rFonts w:ascii="Times New Roman" w:hAnsi="Times New Roman" w:cs="Times New Roman"/>
          <w:sz w:val="24"/>
          <w:szCs w:val="24"/>
          <w:lang w:val="uk-UA"/>
        </w:rPr>
        <w:t>для  3 класу закладів загальної сер</w:t>
      </w:r>
      <w:r w:rsidR="00AA01AB">
        <w:rPr>
          <w:rFonts w:ascii="Times New Roman" w:hAnsi="Times New Roman" w:cs="Times New Roman"/>
          <w:sz w:val="24"/>
          <w:szCs w:val="24"/>
          <w:lang w:val="uk-UA"/>
        </w:rPr>
        <w:t>едньої освіти</w:t>
      </w:r>
      <w:r w:rsidR="00A65D0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65D05" w:rsidRPr="00A65D05" w:rsidRDefault="00A65D05" w:rsidP="00587611">
      <w:pPr>
        <w:tabs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5D05">
        <w:rPr>
          <w:rFonts w:ascii="Times New Roman" w:hAnsi="Times New Roman" w:cs="Times New Roman"/>
          <w:b/>
          <w:sz w:val="24"/>
          <w:szCs w:val="24"/>
          <w:lang w:val="uk-UA"/>
        </w:rPr>
        <w:t>з української мови та читання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587611" w:rsidRPr="00CB28E4" w:rsidRDefault="00AA01AB" w:rsidP="00253159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01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A01AB">
        <w:rPr>
          <w:rFonts w:ascii="Times New Roman" w:hAnsi="Times New Roman" w:cs="Times New Roman"/>
          <w:sz w:val="24"/>
          <w:szCs w:val="24"/>
          <w:lang w:val="uk-UA"/>
        </w:rPr>
        <w:t>Большакова</w:t>
      </w:r>
      <w:proofErr w:type="spellEnd"/>
      <w:r w:rsidRPr="00AA01AB">
        <w:rPr>
          <w:rFonts w:ascii="Times New Roman" w:hAnsi="Times New Roman" w:cs="Times New Roman"/>
          <w:sz w:val="24"/>
          <w:szCs w:val="24"/>
          <w:lang w:val="uk-UA"/>
        </w:rPr>
        <w:t xml:space="preserve"> І. О., </w:t>
      </w:r>
      <w:proofErr w:type="spellStart"/>
      <w:r w:rsidRPr="00AA01AB">
        <w:rPr>
          <w:rFonts w:ascii="Times New Roman" w:hAnsi="Times New Roman" w:cs="Times New Roman"/>
          <w:sz w:val="24"/>
          <w:szCs w:val="24"/>
          <w:lang w:val="uk-UA"/>
        </w:rPr>
        <w:t>Пристінська</w:t>
      </w:r>
      <w:proofErr w:type="spellEnd"/>
      <w:r w:rsidRPr="00AA01AB">
        <w:rPr>
          <w:rFonts w:ascii="Times New Roman" w:hAnsi="Times New Roman" w:cs="Times New Roman"/>
          <w:sz w:val="24"/>
          <w:szCs w:val="24"/>
          <w:lang w:val="uk-UA"/>
        </w:rPr>
        <w:t xml:space="preserve"> М. С. </w:t>
      </w:r>
      <w:r w:rsidR="00587611" w:rsidRPr="00AA01AB">
        <w:rPr>
          <w:rFonts w:ascii="Times New Roman" w:hAnsi="Times New Roman" w:cs="Times New Roman"/>
          <w:sz w:val="24"/>
          <w:szCs w:val="24"/>
          <w:lang w:val="uk-UA"/>
        </w:rPr>
        <w:t xml:space="preserve">« Українська мова та читання»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(у 2-х частинах);</w:t>
      </w:r>
    </w:p>
    <w:p w:rsidR="00CB28E4" w:rsidRPr="00CB28E4" w:rsidRDefault="00CB28E4" w:rsidP="00CB28E4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28E4">
        <w:rPr>
          <w:rFonts w:ascii="Times New Roman" w:hAnsi="Times New Roman" w:cs="Times New Roman"/>
          <w:sz w:val="24"/>
          <w:szCs w:val="24"/>
        </w:rPr>
        <w:t>Сапун Г. М.</w:t>
      </w:r>
      <w:r w:rsidRPr="00CB28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01AB">
        <w:rPr>
          <w:rFonts w:ascii="Times New Roman" w:hAnsi="Times New Roman" w:cs="Times New Roman"/>
          <w:sz w:val="24"/>
          <w:szCs w:val="24"/>
          <w:lang w:val="uk-UA"/>
        </w:rPr>
        <w:t xml:space="preserve">« Українська мова та читання»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(у 2-х частинах);</w:t>
      </w:r>
    </w:p>
    <w:p w:rsidR="00CB28E4" w:rsidRPr="00CB28E4" w:rsidRDefault="00CB28E4" w:rsidP="00CB28E4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Чабайовська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 І., Омельченко Н. М.,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Синільник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 В.</w:t>
      </w:r>
      <w:r w:rsidRPr="00CB28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01AB">
        <w:rPr>
          <w:rFonts w:ascii="Times New Roman" w:hAnsi="Times New Roman" w:cs="Times New Roman"/>
          <w:sz w:val="24"/>
          <w:szCs w:val="24"/>
          <w:lang w:val="uk-UA"/>
        </w:rPr>
        <w:t xml:space="preserve">« Українська мова </w:t>
      </w:r>
      <w:r w:rsidR="003A480D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AA01AB">
        <w:rPr>
          <w:rFonts w:ascii="Times New Roman" w:hAnsi="Times New Roman" w:cs="Times New Roman"/>
          <w:sz w:val="24"/>
          <w:szCs w:val="24"/>
          <w:lang w:val="uk-UA"/>
        </w:rPr>
        <w:t xml:space="preserve">та читання»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(у 2-х частинах);</w:t>
      </w:r>
    </w:p>
    <w:p w:rsidR="00CB28E4" w:rsidRPr="00CB28E4" w:rsidRDefault="00CB28E4" w:rsidP="00CB28E4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Іщенко О. Л., Іщенко А. Ю.</w:t>
      </w:r>
      <w:r w:rsidRPr="00CB28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01AB">
        <w:rPr>
          <w:rFonts w:ascii="Times New Roman" w:hAnsi="Times New Roman" w:cs="Times New Roman"/>
          <w:sz w:val="24"/>
          <w:szCs w:val="24"/>
          <w:lang w:val="uk-UA"/>
        </w:rPr>
        <w:t xml:space="preserve">« Українська мова та читання» </w:t>
      </w:r>
      <w:r>
        <w:rPr>
          <w:rFonts w:ascii="Times New Roman" w:hAnsi="Times New Roman" w:cs="Times New Roman"/>
          <w:sz w:val="24"/>
          <w:szCs w:val="24"/>
          <w:lang w:val="uk-UA"/>
        </w:rPr>
        <w:t>(у 2-х частинах);</w:t>
      </w:r>
    </w:p>
    <w:p w:rsidR="00CB28E4" w:rsidRPr="00CB28E4" w:rsidRDefault="00CB28E4" w:rsidP="00CB28E4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Іваниця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 А.</w:t>
      </w:r>
      <w:r w:rsidRPr="00CB28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01AB">
        <w:rPr>
          <w:rFonts w:ascii="Times New Roman" w:hAnsi="Times New Roman" w:cs="Times New Roman"/>
          <w:sz w:val="24"/>
          <w:szCs w:val="24"/>
          <w:lang w:val="uk-UA"/>
        </w:rPr>
        <w:t xml:space="preserve">« Українська мова та читання» </w:t>
      </w:r>
      <w:r>
        <w:rPr>
          <w:rFonts w:ascii="Times New Roman" w:hAnsi="Times New Roman" w:cs="Times New Roman"/>
          <w:sz w:val="24"/>
          <w:szCs w:val="24"/>
          <w:lang w:val="uk-UA"/>
        </w:rPr>
        <w:t>(у 2-х частинах);</w:t>
      </w:r>
    </w:p>
    <w:p w:rsidR="00CB28E4" w:rsidRDefault="00CB28E4" w:rsidP="00CB28E4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Вашуленко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 С., Васильківська Н. А., Дубовик С. Г.(1ч.),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Вашуленко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 В.(2ч.)         </w:t>
      </w:r>
      <w:r w:rsidRPr="00CB28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01AB">
        <w:rPr>
          <w:rFonts w:ascii="Times New Roman" w:hAnsi="Times New Roman" w:cs="Times New Roman"/>
          <w:sz w:val="24"/>
          <w:szCs w:val="24"/>
          <w:lang w:val="uk-UA"/>
        </w:rPr>
        <w:t xml:space="preserve">« Українська мова та читання» </w:t>
      </w:r>
      <w:r>
        <w:rPr>
          <w:rFonts w:ascii="Times New Roman" w:hAnsi="Times New Roman" w:cs="Times New Roman"/>
          <w:sz w:val="24"/>
          <w:szCs w:val="24"/>
          <w:lang w:val="uk-UA"/>
        </w:rPr>
        <w:t>(у 2-х частинах);</w:t>
      </w:r>
    </w:p>
    <w:p w:rsidR="00CB28E4" w:rsidRDefault="00CB28E4" w:rsidP="00CB28E4">
      <w:pPr>
        <w:tabs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28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з англійської  мови:</w:t>
      </w:r>
      <w:r w:rsidR="003A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A480D" w:rsidRDefault="003A480D" w:rsidP="003A480D">
      <w:pPr>
        <w:pStyle w:val="a3"/>
        <w:numPr>
          <w:ilvl w:val="0"/>
          <w:numId w:val="17"/>
        </w:numPr>
        <w:tabs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Геберт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Пухта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Гюнтер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Гернгрос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Пітер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Льюіс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 Джонс «Англійська мова»;</w:t>
      </w:r>
    </w:p>
    <w:p w:rsidR="003A480D" w:rsidRDefault="003A480D" w:rsidP="003A480D">
      <w:pPr>
        <w:pStyle w:val="a3"/>
        <w:numPr>
          <w:ilvl w:val="0"/>
          <w:numId w:val="17"/>
        </w:numPr>
        <w:tabs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Мітчел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 К.,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Марілені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Малккогіанні</w:t>
      </w:r>
      <w:proofErr w:type="spellEnd"/>
      <w:r w:rsidRPr="003A48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«Англійська мова»;</w:t>
      </w:r>
    </w:p>
    <w:p w:rsidR="003A480D" w:rsidRDefault="003A480D" w:rsidP="003A480D">
      <w:pPr>
        <w:pStyle w:val="a3"/>
        <w:numPr>
          <w:ilvl w:val="0"/>
          <w:numId w:val="17"/>
        </w:numPr>
        <w:tabs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Карпюк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 Д.</w:t>
      </w:r>
      <w:r w:rsidRPr="003A48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«Англійська мова»;</w:t>
      </w:r>
    </w:p>
    <w:p w:rsidR="003A480D" w:rsidRDefault="003A480D" w:rsidP="003A480D">
      <w:pPr>
        <w:pStyle w:val="a3"/>
        <w:numPr>
          <w:ilvl w:val="0"/>
          <w:numId w:val="17"/>
        </w:numPr>
        <w:tabs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Губарєва С. С.,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Павліченко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 М.</w:t>
      </w:r>
      <w:r w:rsidRPr="003A48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«Англійська мова»;</w:t>
      </w:r>
    </w:p>
    <w:p w:rsidR="003A480D" w:rsidRPr="00253159" w:rsidRDefault="003A480D" w:rsidP="003A480D">
      <w:pPr>
        <w:pStyle w:val="a3"/>
        <w:numPr>
          <w:ilvl w:val="0"/>
          <w:numId w:val="17"/>
        </w:numPr>
        <w:tabs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Будна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 Б. «Англійська мова»;</w:t>
      </w:r>
    </w:p>
    <w:p w:rsidR="00A65D05" w:rsidRPr="00253159" w:rsidRDefault="00253159" w:rsidP="00253159">
      <w:pPr>
        <w:tabs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1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717702">
        <w:rPr>
          <w:rFonts w:ascii="Times New Roman" w:hAnsi="Times New Roman" w:cs="Times New Roman"/>
          <w:sz w:val="24"/>
          <w:szCs w:val="24"/>
        </w:rPr>
        <w:t xml:space="preserve"> </w:t>
      </w:r>
      <w:r w:rsidR="00A65D05" w:rsidRPr="00A65D05">
        <w:rPr>
          <w:rFonts w:ascii="Times New Roman" w:hAnsi="Times New Roman" w:cs="Times New Roman"/>
          <w:b/>
          <w:sz w:val="24"/>
          <w:szCs w:val="24"/>
          <w:lang w:val="uk-UA"/>
        </w:rPr>
        <w:t>з  математики:</w:t>
      </w:r>
    </w:p>
    <w:p w:rsidR="00D70344" w:rsidRPr="00A65D05" w:rsidRDefault="00AA01AB" w:rsidP="005876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5D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65D05">
        <w:rPr>
          <w:rFonts w:ascii="Times New Roman" w:hAnsi="Times New Roman" w:cs="Times New Roman"/>
          <w:sz w:val="24"/>
          <w:szCs w:val="24"/>
          <w:lang w:val="uk-UA"/>
        </w:rPr>
        <w:t>Оляницька</w:t>
      </w:r>
      <w:proofErr w:type="spellEnd"/>
      <w:r w:rsidRPr="00A65D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Л. В. </w:t>
      </w:r>
      <w:r w:rsidR="00587611" w:rsidRPr="00A65D05">
        <w:rPr>
          <w:rFonts w:ascii="Times New Roman" w:hAnsi="Times New Roman" w:cs="Times New Roman"/>
          <w:sz w:val="24"/>
          <w:szCs w:val="24"/>
          <w:lang w:val="uk-UA"/>
        </w:rPr>
        <w:t>«Математика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A156D0" w:rsidRPr="00A65D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233A" w:rsidRPr="00A65D05">
        <w:rPr>
          <w:rFonts w:ascii="Times New Roman" w:hAnsi="Times New Roman" w:cs="Times New Roman"/>
          <w:sz w:val="24"/>
          <w:szCs w:val="24"/>
          <w:lang w:val="uk-UA"/>
        </w:rPr>
        <w:t>(у 2-х частинах)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8233A" w:rsidRPr="00A65D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70344" w:rsidRPr="00AA01AB" w:rsidRDefault="00AA01AB" w:rsidP="002531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A01AB">
        <w:rPr>
          <w:rFonts w:ascii="Times New Roman" w:hAnsi="Times New Roman" w:cs="Times New Roman"/>
          <w:sz w:val="24"/>
          <w:szCs w:val="24"/>
          <w:lang w:val="uk-UA"/>
        </w:rPr>
        <w:t xml:space="preserve">Заїка А. М., Тарнавська С. С. </w:t>
      </w:r>
      <w:r w:rsidR="0068233A" w:rsidRPr="00AA01AB">
        <w:rPr>
          <w:rFonts w:ascii="Times New Roman" w:hAnsi="Times New Roman" w:cs="Times New Roman"/>
          <w:sz w:val="24"/>
          <w:szCs w:val="24"/>
          <w:lang w:val="uk-UA"/>
        </w:rPr>
        <w:t>«Математика»</w:t>
      </w:r>
      <w:r w:rsidR="005F78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23A3" w:rsidRPr="00AA01AB">
        <w:rPr>
          <w:rFonts w:ascii="Times New Roman" w:hAnsi="Times New Roman" w:cs="Times New Roman"/>
          <w:sz w:val="24"/>
          <w:szCs w:val="24"/>
          <w:lang w:val="uk-UA"/>
        </w:rPr>
        <w:t>(у 2-х частинах)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A2014" w:rsidRDefault="00AA01AB" w:rsidP="002531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A01AB">
        <w:rPr>
          <w:rFonts w:ascii="Times New Roman" w:hAnsi="Times New Roman" w:cs="Times New Roman"/>
          <w:sz w:val="24"/>
          <w:szCs w:val="24"/>
          <w:lang w:val="uk-UA"/>
        </w:rPr>
        <w:t>Логачевська</w:t>
      </w:r>
      <w:proofErr w:type="spellEnd"/>
      <w:r w:rsidR="005F78A4">
        <w:rPr>
          <w:rFonts w:ascii="Times New Roman" w:hAnsi="Times New Roman" w:cs="Times New Roman"/>
          <w:sz w:val="24"/>
          <w:szCs w:val="24"/>
          <w:lang w:val="uk-UA"/>
        </w:rPr>
        <w:t xml:space="preserve"> С. П.,</w:t>
      </w:r>
      <w:r w:rsidRPr="00AA01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A01AB">
        <w:rPr>
          <w:rFonts w:ascii="Times New Roman" w:hAnsi="Times New Roman" w:cs="Times New Roman"/>
          <w:sz w:val="24"/>
          <w:szCs w:val="24"/>
          <w:lang w:val="uk-UA"/>
        </w:rPr>
        <w:t>Логачевська</w:t>
      </w:r>
      <w:proofErr w:type="spellEnd"/>
      <w:r w:rsidRPr="00AA01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78A4">
        <w:rPr>
          <w:rFonts w:ascii="Times New Roman" w:hAnsi="Times New Roman" w:cs="Times New Roman"/>
          <w:sz w:val="24"/>
          <w:szCs w:val="24"/>
          <w:lang w:val="uk-UA"/>
        </w:rPr>
        <w:t>Т. А,</w:t>
      </w:r>
      <w:r w:rsidR="005F78A4" w:rsidRPr="005F78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78A4" w:rsidRPr="00AA01AB">
        <w:rPr>
          <w:rFonts w:ascii="Times New Roman" w:hAnsi="Times New Roman" w:cs="Times New Roman"/>
          <w:sz w:val="24"/>
          <w:szCs w:val="24"/>
          <w:lang w:val="uk-UA"/>
        </w:rPr>
        <w:t>Комар</w:t>
      </w:r>
      <w:r w:rsidR="005F78A4">
        <w:rPr>
          <w:rFonts w:ascii="Times New Roman" w:hAnsi="Times New Roman" w:cs="Times New Roman"/>
          <w:sz w:val="24"/>
          <w:szCs w:val="24"/>
          <w:lang w:val="uk-UA"/>
        </w:rPr>
        <w:t xml:space="preserve"> О. А. </w:t>
      </w:r>
      <w:r w:rsidR="0068233A" w:rsidRPr="00AA01AB">
        <w:rPr>
          <w:rFonts w:ascii="Times New Roman" w:hAnsi="Times New Roman" w:cs="Times New Roman"/>
          <w:sz w:val="24"/>
          <w:szCs w:val="24"/>
          <w:lang w:val="uk-UA"/>
        </w:rPr>
        <w:t>«Математика»</w:t>
      </w:r>
      <w:r w:rsidR="005F78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23A3" w:rsidRPr="00AA01AB">
        <w:rPr>
          <w:rFonts w:ascii="Times New Roman" w:hAnsi="Times New Roman" w:cs="Times New Roman"/>
          <w:sz w:val="24"/>
          <w:szCs w:val="24"/>
          <w:lang w:val="uk-UA"/>
        </w:rPr>
        <w:t>(у 2-х частинах)</w:t>
      </w:r>
      <w:r w:rsidR="005F78A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156D0" w:rsidRPr="008A2014" w:rsidRDefault="005F78A4" w:rsidP="002531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Гісь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 М.,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Філяк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 В. </w:t>
      </w:r>
      <w:r w:rsidR="0068233A" w:rsidRPr="008A2014">
        <w:rPr>
          <w:rFonts w:ascii="Times New Roman" w:hAnsi="Times New Roman" w:cs="Times New Roman"/>
          <w:sz w:val="24"/>
          <w:szCs w:val="24"/>
          <w:lang w:val="uk-UA"/>
        </w:rPr>
        <w:t>«Математика»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23A3" w:rsidRPr="007B23A3">
        <w:rPr>
          <w:rFonts w:ascii="Times New Roman" w:hAnsi="Times New Roman" w:cs="Times New Roman"/>
          <w:sz w:val="24"/>
          <w:szCs w:val="24"/>
          <w:lang w:val="uk-UA"/>
        </w:rPr>
        <w:t>(у 2-х частинах)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639A8" w:rsidRDefault="005F78A4" w:rsidP="007639A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Бевз В. Г.,  Васильєва Д. В.</w:t>
      </w:r>
      <w:r w:rsidRPr="008A20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233A" w:rsidRPr="008A2014">
        <w:rPr>
          <w:rFonts w:ascii="Times New Roman" w:hAnsi="Times New Roman" w:cs="Times New Roman"/>
          <w:sz w:val="24"/>
          <w:szCs w:val="24"/>
          <w:lang w:val="uk-UA"/>
        </w:rPr>
        <w:t>«Математика»</w:t>
      </w:r>
      <w:r w:rsidR="007B23A3" w:rsidRPr="007B23A3">
        <w:rPr>
          <w:rFonts w:ascii="Times New Roman" w:hAnsi="Times New Roman" w:cs="Times New Roman"/>
          <w:sz w:val="24"/>
          <w:szCs w:val="24"/>
          <w:lang w:val="uk-UA"/>
        </w:rPr>
        <w:t>(у 2-х частинах)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F78A4" w:rsidRPr="007639A8" w:rsidRDefault="005F78A4" w:rsidP="007639A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639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639A8">
        <w:rPr>
          <w:rFonts w:ascii="Times New Roman" w:hAnsi="Times New Roman" w:cs="Times New Roman"/>
          <w:sz w:val="24"/>
          <w:szCs w:val="24"/>
          <w:lang w:val="uk-UA"/>
        </w:rPr>
        <w:t>Будна</w:t>
      </w:r>
      <w:proofErr w:type="spellEnd"/>
      <w:r w:rsidRPr="007639A8">
        <w:rPr>
          <w:rFonts w:ascii="Times New Roman" w:hAnsi="Times New Roman" w:cs="Times New Roman"/>
          <w:sz w:val="24"/>
          <w:szCs w:val="24"/>
          <w:lang w:val="uk-UA"/>
        </w:rPr>
        <w:t xml:space="preserve"> Н. О., </w:t>
      </w:r>
      <w:proofErr w:type="spellStart"/>
      <w:r w:rsidRPr="007639A8">
        <w:rPr>
          <w:rFonts w:ascii="Times New Roman" w:hAnsi="Times New Roman" w:cs="Times New Roman"/>
          <w:sz w:val="24"/>
          <w:szCs w:val="24"/>
          <w:lang w:val="uk-UA"/>
        </w:rPr>
        <w:t>Беденко</w:t>
      </w:r>
      <w:proofErr w:type="spellEnd"/>
      <w:r w:rsidRPr="007639A8">
        <w:rPr>
          <w:rFonts w:ascii="Times New Roman" w:hAnsi="Times New Roman" w:cs="Times New Roman"/>
          <w:sz w:val="24"/>
          <w:szCs w:val="24"/>
          <w:lang w:val="uk-UA"/>
        </w:rPr>
        <w:t xml:space="preserve"> М. В.  </w:t>
      </w:r>
      <w:r w:rsidR="0068233A" w:rsidRPr="007639A8">
        <w:rPr>
          <w:rFonts w:ascii="Times New Roman" w:hAnsi="Times New Roman" w:cs="Times New Roman"/>
          <w:sz w:val="24"/>
          <w:szCs w:val="24"/>
          <w:lang w:val="uk-UA"/>
        </w:rPr>
        <w:t>«Математика»</w:t>
      </w:r>
      <w:r w:rsidRPr="007639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23A3" w:rsidRPr="007639A8">
        <w:rPr>
          <w:rFonts w:ascii="Times New Roman" w:hAnsi="Times New Roman" w:cs="Times New Roman"/>
          <w:sz w:val="24"/>
          <w:szCs w:val="24"/>
          <w:lang w:val="uk-UA"/>
        </w:rPr>
        <w:t>(у 2-х частинах</w:t>
      </w:r>
      <w:r w:rsidR="00CB28E4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A65D05" w:rsidRPr="005F78A4" w:rsidRDefault="00A65D05" w:rsidP="005F78A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78A4">
        <w:rPr>
          <w:rFonts w:ascii="Times New Roman" w:hAnsi="Times New Roman" w:cs="Times New Roman"/>
          <w:b/>
          <w:sz w:val="24"/>
          <w:szCs w:val="24"/>
          <w:lang w:val="uk-UA"/>
        </w:rPr>
        <w:t>з курсу «Я досліджую світ»:</w:t>
      </w:r>
    </w:p>
    <w:p w:rsidR="00A156D0" w:rsidRPr="007639A8" w:rsidRDefault="007639A8" w:rsidP="007B23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639A8">
        <w:rPr>
          <w:rFonts w:ascii="Times New Roman" w:hAnsi="Times New Roman" w:cs="Times New Roman"/>
          <w:sz w:val="24"/>
          <w:szCs w:val="24"/>
          <w:lang w:val="uk-UA"/>
        </w:rPr>
        <w:t>Волощенко</w:t>
      </w:r>
      <w:proofErr w:type="spellEnd"/>
      <w:r w:rsidRPr="007639A8">
        <w:rPr>
          <w:rFonts w:ascii="Times New Roman" w:hAnsi="Times New Roman" w:cs="Times New Roman"/>
          <w:sz w:val="24"/>
          <w:szCs w:val="24"/>
          <w:lang w:val="uk-UA"/>
        </w:rPr>
        <w:t xml:space="preserve"> О.В., Козак О.П., Остапенко Г.С. </w:t>
      </w:r>
      <w:r w:rsidR="00A156D0" w:rsidRPr="007639A8">
        <w:rPr>
          <w:rFonts w:ascii="Times New Roman" w:hAnsi="Times New Roman" w:cs="Times New Roman"/>
          <w:sz w:val="24"/>
          <w:szCs w:val="24"/>
          <w:lang w:val="uk-UA"/>
        </w:rPr>
        <w:t xml:space="preserve">«Я досліджую світ» </w:t>
      </w:r>
      <w:r>
        <w:rPr>
          <w:rFonts w:ascii="Times New Roman" w:hAnsi="Times New Roman" w:cs="Times New Roman"/>
          <w:sz w:val="24"/>
          <w:szCs w:val="24"/>
          <w:lang w:val="uk-UA"/>
        </w:rPr>
        <w:t>(у 2-х частинах)</w:t>
      </w:r>
      <w:r w:rsidRPr="007639A8">
        <w:rPr>
          <w:rFonts w:ascii="Times New Roman" w:hAnsi="Times New Roman" w:cs="Times New Roman"/>
          <w:sz w:val="24"/>
          <w:szCs w:val="24"/>
        </w:rPr>
        <w:t>;</w:t>
      </w:r>
    </w:p>
    <w:p w:rsidR="00A156D0" w:rsidRPr="007639A8" w:rsidRDefault="007639A8" w:rsidP="007B23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39A8">
        <w:rPr>
          <w:rFonts w:ascii="Times New Roman" w:hAnsi="Times New Roman" w:cs="Times New Roman"/>
          <w:sz w:val="24"/>
          <w:szCs w:val="24"/>
          <w:lang w:val="uk-UA"/>
        </w:rPr>
        <w:t xml:space="preserve">Воронцова Т.В., Пономаренко В.С., Хомич О.Л., Гарбузюк І.В., </w:t>
      </w:r>
      <w:proofErr w:type="spellStart"/>
      <w:r w:rsidRPr="007639A8">
        <w:rPr>
          <w:rFonts w:ascii="Times New Roman" w:hAnsi="Times New Roman" w:cs="Times New Roman"/>
          <w:sz w:val="24"/>
          <w:szCs w:val="24"/>
          <w:lang w:val="uk-UA"/>
        </w:rPr>
        <w:t>Андрук</w:t>
      </w:r>
      <w:proofErr w:type="spellEnd"/>
      <w:r w:rsidRPr="007639A8">
        <w:rPr>
          <w:rFonts w:ascii="Times New Roman" w:hAnsi="Times New Roman" w:cs="Times New Roman"/>
          <w:sz w:val="24"/>
          <w:szCs w:val="24"/>
          <w:lang w:val="uk-UA"/>
        </w:rPr>
        <w:t xml:space="preserve"> Н.В., Василенко К.С. </w:t>
      </w:r>
      <w:r w:rsidR="00A156D0" w:rsidRPr="007639A8">
        <w:rPr>
          <w:rFonts w:ascii="Times New Roman" w:hAnsi="Times New Roman" w:cs="Times New Roman"/>
          <w:sz w:val="24"/>
          <w:szCs w:val="24"/>
          <w:lang w:val="uk-UA"/>
        </w:rPr>
        <w:t>«Я д</w:t>
      </w:r>
      <w:r>
        <w:rPr>
          <w:rFonts w:ascii="Times New Roman" w:hAnsi="Times New Roman" w:cs="Times New Roman"/>
          <w:sz w:val="24"/>
          <w:szCs w:val="24"/>
          <w:lang w:val="uk-UA"/>
        </w:rPr>
        <w:t>осліджую світ» (у 2-х частинах);</w:t>
      </w:r>
    </w:p>
    <w:p w:rsidR="007639A8" w:rsidRDefault="007639A8" w:rsidP="007B23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39A8">
        <w:rPr>
          <w:rFonts w:ascii="Times New Roman" w:hAnsi="Times New Roman" w:cs="Times New Roman"/>
          <w:sz w:val="24"/>
          <w:szCs w:val="24"/>
          <w:lang w:val="uk-UA"/>
        </w:rPr>
        <w:t xml:space="preserve">За редакцією М.С. </w:t>
      </w:r>
      <w:proofErr w:type="spellStart"/>
      <w:r w:rsidRPr="007639A8">
        <w:rPr>
          <w:rFonts w:ascii="Times New Roman" w:hAnsi="Times New Roman" w:cs="Times New Roman"/>
          <w:sz w:val="24"/>
          <w:szCs w:val="24"/>
          <w:lang w:val="uk-UA"/>
        </w:rPr>
        <w:t>Вашуленка</w:t>
      </w:r>
      <w:proofErr w:type="spellEnd"/>
      <w:r w:rsidRPr="007639A8">
        <w:rPr>
          <w:rFonts w:ascii="Times New Roman" w:hAnsi="Times New Roman" w:cs="Times New Roman"/>
          <w:sz w:val="24"/>
          <w:szCs w:val="24"/>
          <w:lang w:val="uk-UA"/>
        </w:rPr>
        <w:t xml:space="preserve">, автори </w:t>
      </w:r>
      <w:proofErr w:type="spellStart"/>
      <w:r w:rsidRPr="007639A8">
        <w:rPr>
          <w:rFonts w:ascii="Times New Roman" w:hAnsi="Times New Roman" w:cs="Times New Roman"/>
          <w:sz w:val="24"/>
          <w:szCs w:val="24"/>
          <w:lang w:val="uk-UA"/>
        </w:rPr>
        <w:t>ЛомаковськаГ.В</w:t>
      </w:r>
      <w:proofErr w:type="spellEnd"/>
      <w:r w:rsidRPr="007639A8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7639A8">
        <w:rPr>
          <w:rFonts w:ascii="Times New Roman" w:hAnsi="Times New Roman" w:cs="Times New Roman"/>
          <w:sz w:val="24"/>
          <w:szCs w:val="24"/>
          <w:lang w:val="uk-UA"/>
        </w:rPr>
        <w:t>Єреська</w:t>
      </w:r>
      <w:proofErr w:type="spellEnd"/>
      <w:r w:rsidRPr="007639A8">
        <w:rPr>
          <w:rFonts w:ascii="Times New Roman" w:hAnsi="Times New Roman" w:cs="Times New Roman"/>
          <w:sz w:val="24"/>
          <w:szCs w:val="24"/>
          <w:lang w:val="uk-UA"/>
        </w:rPr>
        <w:t xml:space="preserve"> Т.П.,  Проценко Г.О. </w:t>
      </w:r>
      <w:r w:rsidR="00A156D0" w:rsidRPr="007639A8">
        <w:rPr>
          <w:rFonts w:ascii="Times New Roman" w:hAnsi="Times New Roman" w:cs="Times New Roman"/>
          <w:sz w:val="24"/>
          <w:szCs w:val="24"/>
          <w:lang w:val="uk-UA"/>
        </w:rPr>
        <w:t>«Я досліджую світ» (у 2-х частинах)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A156D0" w:rsidRPr="007639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156D0" w:rsidRPr="007639A8" w:rsidRDefault="007639A8" w:rsidP="007B23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39A8">
        <w:rPr>
          <w:rFonts w:ascii="Times New Roman" w:hAnsi="Times New Roman" w:cs="Times New Roman"/>
          <w:sz w:val="24"/>
          <w:szCs w:val="24"/>
          <w:lang w:val="uk-UA"/>
        </w:rPr>
        <w:t xml:space="preserve">Шумейко Ю.М., </w:t>
      </w:r>
      <w:proofErr w:type="spellStart"/>
      <w:r w:rsidRPr="007639A8">
        <w:rPr>
          <w:rFonts w:ascii="Times New Roman" w:hAnsi="Times New Roman" w:cs="Times New Roman"/>
          <w:sz w:val="24"/>
          <w:szCs w:val="24"/>
          <w:lang w:val="uk-UA"/>
        </w:rPr>
        <w:t>Желіба</w:t>
      </w:r>
      <w:proofErr w:type="spellEnd"/>
      <w:r w:rsidRPr="007639A8">
        <w:rPr>
          <w:rFonts w:ascii="Times New Roman" w:hAnsi="Times New Roman" w:cs="Times New Roman"/>
          <w:sz w:val="24"/>
          <w:szCs w:val="24"/>
          <w:lang w:val="uk-UA"/>
        </w:rPr>
        <w:t xml:space="preserve"> О.В., </w:t>
      </w:r>
      <w:proofErr w:type="spellStart"/>
      <w:r w:rsidRPr="007639A8">
        <w:rPr>
          <w:rFonts w:ascii="Times New Roman" w:hAnsi="Times New Roman" w:cs="Times New Roman"/>
          <w:sz w:val="24"/>
          <w:szCs w:val="24"/>
          <w:lang w:val="uk-UA"/>
        </w:rPr>
        <w:t>Бакка</w:t>
      </w:r>
      <w:proofErr w:type="spellEnd"/>
      <w:r w:rsidRPr="007639A8">
        <w:rPr>
          <w:rFonts w:ascii="Times New Roman" w:hAnsi="Times New Roman" w:cs="Times New Roman"/>
          <w:sz w:val="24"/>
          <w:szCs w:val="24"/>
          <w:lang w:val="uk-UA"/>
        </w:rPr>
        <w:t xml:space="preserve"> Т.В. </w:t>
      </w:r>
      <w:r w:rsidR="00A156D0" w:rsidRPr="007639A8">
        <w:rPr>
          <w:rFonts w:ascii="Times New Roman" w:hAnsi="Times New Roman" w:cs="Times New Roman"/>
          <w:sz w:val="24"/>
          <w:szCs w:val="24"/>
          <w:lang w:val="uk-UA"/>
        </w:rPr>
        <w:t>«Я д</w:t>
      </w:r>
      <w:r>
        <w:rPr>
          <w:rFonts w:ascii="Times New Roman" w:hAnsi="Times New Roman" w:cs="Times New Roman"/>
          <w:sz w:val="24"/>
          <w:szCs w:val="24"/>
          <w:lang w:val="uk-UA"/>
        </w:rPr>
        <w:t>осліджую світ» (у 2-х частинах);</w:t>
      </w:r>
    </w:p>
    <w:p w:rsidR="007639A8" w:rsidRDefault="007639A8" w:rsidP="007639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Іщенко О. Л., Ващенко О. М., Романенко Л. В., Козак Л. З., Кліщ О. М.</w:t>
      </w:r>
      <w:r w:rsidR="00A156D0" w:rsidRPr="007639A8">
        <w:rPr>
          <w:rFonts w:ascii="Times New Roman" w:hAnsi="Times New Roman" w:cs="Times New Roman"/>
          <w:sz w:val="24"/>
          <w:szCs w:val="24"/>
          <w:lang w:val="uk-UA"/>
        </w:rPr>
        <w:t>«Я досліджую світ» (у 2-х частинах)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A156D0" w:rsidRPr="007639A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7639A8" w:rsidRPr="007639A8" w:rsidRDefault="007639A8" w:rsidP="007639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39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639A8">
        <w:rPr>
          <w:rFonts w:ascii="Times New Roman" w:hAnsi="Times New Roman" w:cs="Times New Roman"/>
          <w:sz w:val="24"/>
          <w:szCs w:val="24"/>
          <w:lang w:val="uk-UA"/>
        </w:rPr>
        <w:t>Бібік</w:t>
      </w:r>
      <w:proofErr w:type="spellEnd"/>
      <w:r w:rsidRPr="007639A8">
        <w:rPr>
          <w:rFonts w:ascii="Times New Roman" w:hAnsi="Times New Roman" w:cs="Times New Roman"/>
          <w:sz w:val="24"/>
          <w:szCs w:val="24"/>
          <w:lang w:val="uk-UA"/>
        </w:rPr>
        <w:t xml:space="preserve"> Н. М., Бондарчук Г. П.(1ч.), Корнієнко М. М., </w:t>
      </w:r>
      <w:proofErr w:type="spellStart"/>
      <w:r w:rsidRPr="007639A8">
        <w:rPr>
          <w:rFonts w:ascii="Times New Roman" w:hAnsi="Times New Roman" w:cs="Times New Roman"/>
          <w:sz w:val="24"/>
          <w:szCs w:val="24"/>
          <w:lang w:val="uk-UA"/>
        </w:rPr>
        <w:t>Крамаровська</w:t>
      </w:r>
      <w:proofErr w:type="spellEnd"/>
      <w:r w:rsidRPr="007639A8">
        <w:rPr>
          <w:rFonts w:ascii="Times New Roman" w:hAnsi="Times New Roman" w:cs="Times New Roman"/>
          <w:sz w:val="24"/>
          <w:szCs w:val="24"/>
          <w:lang w:val="uk-UA"/>
        </w:rPr>
        <w:t xml:space="preserve"> С. М.,              </w:t>
      </w:r>
      <w:proofErr w:type="spellStart"/>
      <w:r w:rsidRPr="007639A8">
        <w:rPr>
          <w:rFonts w:ascii="Times New Roman" w:hAnsi="Times New Roman" w:cs="Times New Roman"/>
          <w:sz w:val="24"/>
          <w:szCs w:val="24"/>
          <w:lang w:val="uk-UA"/>
        </w:rPr>
        <w:t>Зарецька</w:t>
      </w:r>
      <w:proofErr w:type="spellEnd"/>
      <w:r w:rsidRPr="007639A8">
        <w:rPr>
          <w:rFonts w:ascii="Times New Roman" w:hAnsi="Times New Roman" w:cs="Times New Roman"/>
          <w:sz w:val="24"/>
          <w:szCs w:val="24"/>
          <w:lang w:val="uk-UA"/>
        </w:rPr>
        <w:t xml:space="preserve"> І. Т. (2ч.) </w:t>
      </w:r>
      <w:r w:rsidR="008A2014" w:rsidRPr="007639A8">
        <w:rPr>
          <w:rFonts w:ascii="Times New Roman" w:hAnsi="Times New Roman" w:cs="Times New Roman"/>
          <w:sz w:val="24"/>
          <w:szCs w:val="24"/>
          <w:lang w:val="uk-UA"/>
        </w:rPr>
        <w:t>«Я досліджую світ»(у 2-х частинах)</w:t>
      </w:r>
      <w:r w:rsidR="00CB28E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65D05" w:rsidRPr="007639A8" w:rsidRDefault="007639A8" w:rsidP="000F181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39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65D05" w:rsidRPr="007639A8">
        <w:rPr>
          <w:rFonts w:ascii="Times New Roman" w:hAnsi="Times New Roman" w:cs="Times New Roman"/>
          <w:b/>
          <w:sz w:val="24"/>
          <w:szCs w:val="24"/>
          <w:lang w:val="uk-UA"/>
        </w:rPr>
        <w:t>з курсу «Мистецтво»:</w:t>
      </w:r>
    </w:p>
    <w:p w:rsidR="000C3DF3" w:rsidRPr="00A65D05" w:rsidRDefault="007639A8" w:rsidP="000F181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65D05">
        <w:rPr>
          <w:rFonts w:ascii="Times New Roman" w:hAnsi="Times New Roman" w:cs="Times New Roman"/>
          <w:sz w:val="24"/>
          <w:szCs w:val="24"/>
          <w:lang w:val="uk-UA"/>
        </w:rPr>
        <w:t>Лємешева</w:t>
      </w:r>
      <w:proofErr w:type="spellEnd"/>
      <w:r w:rsidRPr="00A65D05">
        <w:rPr>
          <w:rFonts w:ascii="Times New Roman" w:hAnsi="Times New Roman" w:cs="Times New Roman"/>
          <w:sz w:val="24"/>
          <w:szCs w:val="24"/>
          <w:lang w:val="uk-UA"/>
        </w:rPr>
        <w:t xml:space="preserve"> Н.А. </w:t>
      </w:r>
      <w:r w:rsidR="007B23A3" w:rsidRPr="00A65D0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156D0" w:rsidRPr="00A65D05">
        <w:rPr>
          <w:rFonts w:ascii="Times New Roman" w:hAnsi="Times New Roman" w:cs="Times New Roman"/>
          <w:sz w:val="24"/>
          <w:szCs w:val="24"/>
          <w:lang w:val="uk-UA"/>
        </w:rPr>
        <w:t>Мистецтво</w:t>
      </w:r>
      <w:r w:rsidR="007B23A3" w:rsidRPr="00A65D0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156D0" w:rsidRPr="00A65D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156D0" w:rsidRPr="000C3DF3" w:rsidRDefault="007B23A3" w:rsidP="000F181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3DF3">
        <w:rPr>
          <w:rFonts w:ascii="Times New Roman" w:hAnsi="Times New Roman" w:cs="Times New Roman"/>
          <w:sz w:val="24"/>
          <w:szCs w:val="24"/>
          <w:lang w:val="uk-UA"/>
        </w:rPr>
        <w:t>Стеценко І.Б., Остапенко Г.С.</w:t>
      </w:r>
      <w:r w:rsidR="007639A8" w:rsidRPr="007639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39A8" w:rsidRPr="000C3DF3">
        <w:rPr>
          <w:rFonts w:ascii="Times New Roman" w:hAnsi="Times New Roman" w:cs="Times New Roman"/>
          <w:sz w:val="24"/>
          <w:szCs w:val="24"/>
          <w:lang w:val="uk-UA"/>
        </w:rPr>
        <w:t>«Мистецтво»</w:t>
      </w:r>
      <w:r w:rsidR="007639A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156D0" w:rsidRPr="00A156D0" w:rsidRDefault="00A156D0" w:rsidP="000F181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156D0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B23A3">
        <w:rPr>
          <w:rFonts w:ascii="Times New Roman" w:hAnsi="Times New Roman" w:cs="Times New Roman"/>
          <w:sz w:val="24"/>
          <w:szCs w:val="24"/>
          <w:lang w:val="uk-UA"/>
        </w:rPr>
        <w:t xml:space="preserve">алініченко О.В., </w:t>
      </w:r>
      <w:proofErr w:type="spellStart"/>
      <w:r w:rsidR="007B23A3">
        <w:rPr>
          <w:rFonts w:ascii="Times New Roman" w:hAnsi="Times New Roman" w:cs="Times New Roman"/>
          <w:sz w:val="24"/>
          <w:szCs w:val="24"/>
          <w:lang w:val="uk-UA"/>
        </w:rPr>
        <w:t>Аристова</w:t>
      </w:r>
      <w:proofErr w:type="spellEnd"/>
      <w:r w:rsidR="007B23A3">
        <w:rPr>
          <w:rFonts w:ascii="Times New Roman" w:hAnsi="Times New Roman" w:cs="Times New Roman"/>
          <w:sz w:val="24"/>
          <w:szCs w:val="24"/>
          <w:lang w:val="uk-UA"/>
        </w:rPr>
        <w:t xml:space="preserve"> Л.С.</w:t>
      </w:r>
      <w:r w:rsidR="007639A8" w:rsidRPr="007639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39A8" w:rsidRPr="00A156D0">
        <w:rPr>
          <w:rFonts w:ascii="Times New Roman" w:hAnsi="Times New Roman" w:cs="Times New Roman"/>
          <w:sz w:val="24"/>
          <w:szCs w:val="24"/>
          <w:lang w:val="uk-UA"/>
        </w:rPr>
        <w:t>«Мистецтво»</w:t>
      </w:r>
      <w:r w:rsidR="007639A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156D0" w:rsidRPr="00A156D0" w:rsidRDefault="00A156D0" w:rsidP="000F181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156D0">
        <w:rPr>
          <w:rFonts w:ascii="Times New Roman" w:hAnsi="Times New Roman" w:cs="Times New Roman"/>
          <w:sz w:val="24"/>
          <w:szCs w:val="24"/>
          <w:lang w:val="uk-UA"/>
        </w:rPr>
        <w:t>Масол Л.М.,</w:t>
      </w:r>
      <w:r w:rsidR="007B23A3">
        <w:rPr>
          <w:rFonts w:ascii="Times New Roman" w:hAnsi="Times New Roman" w:cs="Times New Roman"/>
          <w:sz w:val="24"/>
          <w:szCs w:val="24"/>
          <w:lang w:val="uk-UA"/>
        </w:rPr>
        <w:t xml:space="preserve"> Гайдамака О.В., Колотило О.М.</w:t>
      </w:r>
      <w:r w:rsidR="007639A8" w:rsidRPr="007639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39A8" w:rsidRPr="00A156D0">
        <w:rPr>
          <w:rFonts w:ascii="Times New Roman" w:hAnsi="Times New Roman" w:cs="Times New Roman"/>
          <w:sz w:val="24"/>
          <w:szCs w:val="24"/>
          <w:lang w:val="uk-UA"/>
        </w:rPr>
        <w:t>«Мистецтво»</w:t>
      </w:r>
      <w:r w:rsidR="007639A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639A8" w:rsidRDefault="007B23A3" w:rsidP="000F181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Кізілова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Г.О.,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Шулько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О.А.</w:t>
      </w:r>
      <w:r w:rsidR="007639A8" w:rsidRPr="007639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39A8" w:rsidRPr="00A156D0">
        <w:rPr>
          <w:rFonts w:ascii="Times New Roman" w:hAnsi="Times New Roman" w:cs="Times New Roman"/>
          <w:sz w:val="24"/>
          <w:szCs w:val="24"/>
          <w:lang w:val="uk-UA"/>
        </w:rPr>
        <w:t>«Мистецтво»</w:t>
      </w:r>
      <w:r w:rsidR="007639A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156D0" w:rsidRPr="007639A8" w:rsidRDefault="000C3DF3" w:rsidP="000F181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639A8">
        <w:rPr>
          <w:rFonts w:ascii="Times New Roman" w:hAnsi="Times New Roman" w:cs="Times New Roman"/>
          <w:sz w:val="24"/>
          <w:szCs w:val="24"/>
          <w:lang w:val="uk-UA"/>
        </w:rPr>
        <w:t xml:space="preserve"> Рубля Т. Є., Мед І. Л., Щеглова Т. Л.</w:t>
      </w:r>
      <w:r w:rsidR="007639A8" w:rsidRPr="007639A8">
        <w:rPr>
          <w:rFonts w:ascii="Times New Roman" w:hAnsi="Times New Roman" w:cs="Times New Roman"/>
          <w:sz w:val="24"/>
          <w:szCs w:val="24"/>
          <w:lang w:val="uk-UA"/>
        </w:rPr>
        <w:t xml:space="preserve"> «Мистецтво»</w:t>
      </w:r>
      <w:r w:rsidR="007639A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3DF3" w:rsidRPr="000C3DF3" w:rsidRDefault="000C3DF3" w:rsidP="000C3DF3">
      <w:pPr>
        <w:tabs>
          <w:tab w:val="left" w:pos="709"/>
          <w:tab w:val="left" w:pos="993"/>
        </w:tabs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3DF3"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</w:p>
    <w:p w:rsidR="00DC55F0" w:rsidRDefault="00DC55F0" w:rsidP="00DC55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proofErr w:type="spellStart"/>
      <w:r w:rsidR="009D6A8D" w:rsidRPr="00C83718">
        <w:rPr>
          <w:rFonts w:ascii="Times New Roman" w:hAnsi="Times New Roman" w:cs="Times New Roman"/>
          <w:b/>
          <w:sz w:val="24"/>
          <w:szCs w:val="24"/>
          <w:lang w:val="uk-UA"/>
        </w:rPr>
        <w:t>Кирийчук</w:t>
      </w:r>
      <w:proofErr w:type="spellEnd"/>
      <w:r w:rsidR="009D6A8D" w:rsidRPr="00C837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Л.Г., учитель початкових класів</w:t>
      </w:r>
      <w:r w:rsidR="009D6A8D" w:rsidRPr="009D6A8D">
        <w:rPr>
          <w:rFonts w:ascii="Times New Roman" w:hAnsi="Times New Roman" w:cs="Times New Roman"/>
          <w:sz w:val="24"/>
          <w:szCs w:val="24"/>
          <w:lang w:val="uk-UA"/>
        </w:rPr>
        <w:t>, закцентувала увагу на змісті  та якості оформлення оригінал-макетів кожного із вищезазначених підручників. У своєму виступі зазначил</w:t>
      </w:r>
      <w:r w:rsidR="009D6A8D">
        <w:rPr>
          <w:rFonts w:ascii="Times New Roman" w:hAnsi="Times New Roman" w:cs="Times New Roman"/>
          <w:sz w:val="24"/>
          <w:szCs w:val="24"/>
          <w:lang w:val="uk-UA"/>
        </w:rPr>
        <w:t>а  доцільність</w:t>
      </w:r>
      <w:r w:rsidR="009D6A8D" w:rsidRPr="009D6A8D">
        <w:rPr>
          <w:rFonts w:ascii="Times New Roman" w:hAnsi="Times New Roman" w:cs="Times New Roman"/>
          <w:sz w:val="24"/>
          <w:szCs w:val="24"/>
          <w:lang w:val="uk-UA"/>
        </w:rPr>
        <w:t xml:space="preserve"> вибору підручника  </w:t>
      </w:r>
      <w:r w:rsidR="009D6A8D">
        <w:rPr>
          <w:rFonts w:ascii="Times New Roman" w:hAnsi="Times New Roman" w:cs="Times New Roman"/>
          <w:sz w:val="24"/>
          <w:szCs w:val="24"/>
          <w:lang w:val="uk-UA"/>
        </w:rPr>
        <w:t>«У</w:t>
      </w:r>
      <w:r w:rsidR="0065683C">
        <w:rPr>
          <w:rFonts w:ascii="Times New Roman" w:hAnsi="Times New Roman" w:cs="Times New Roman"/>
          <w:sz w:val="24"/>
          <w:szCs w:val="24"/>
          <w:lang w:val="uk-UA"/>
        </w:rPr>
        <w:t>країнська мова</w:t>
      </w:r>
      <w:r w:rsidR="009D6A8D" w:rsidRPr="009D6A8D">
        <w:rPr>
          <w:rFonts w:ascii="Times New Roman" w:hAnsi="Times New Roman" w:cs="Times New Roman"/>
          <w:sz w:val="24"/>
          <w:szCs w:val="24"/>
          <w:lang w:val="uk-UA"/>
        </w:rPr>
        <w:t xml:space="preserve"> та читання</w:t>
      </w:r>
      <w:r w:rsidR="009D6A8D">
        <w:rPr>
          <w:rFonts w:ascii="Times New Roman" w:hAnsi="Times New Roman" w:cs="Times New Roman"/>
          <w:sz w:val="24"/>
          <w:szCs w:val="24"/>
          <w:lang w:val="uk-UA"/>
        </w:rPr>
        <w:t>» автори:</w:t>
      </w:r>
      <w:r w:rsidR="009D6A8D" w:rsidRPr="009D6A8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9D6A8D" w:rsidRPr="009D6A8D">
        <w:rPr>
          <w:rFonts w:ascii="Times New Roman" w:hAnsi="Times New Roman" w:cs="Times New Roman"/>
          <w:sz w:val="24"/>
          <w:szCs w:val="24"/>
          <w:lang w:val="uk-UA"/>
        </w:rPr>
        <w:t>Інна</w:t>
      </w:r>
      <w:r w:rsidR="009D6A8D">
        <w:rPr>
          <w:rFonts w:ascii="Times New Roman" w:hAnsi="Times New Roman" w:cs="Times New Roman"/>
          <w:sz w:val="24"/>
          <w:szCs w:val="24"/>
          <w:lang w:val="uk-UA"/>
        </w:rPr>
        <w:t>Большакова</w:t>
      </w:r>
      <w:proofErr w:type="spellEnd"/>
      <w:r w:rsidR="009D6A8D">
        <w:rPr>
          <w:rFonts w:ascii="Times New Roman" w:hAnsi="Times New Roman" w:cs="Times New Roman"/>
          <w:sz w:val="24"/>
          <w:szCs w:val="24"/>
          <w:lang w:val="uk-UA"/>
        </w:rPr>
        <w:t xml:space="preserve">, Марина </w:t>
      </w:r>
      <w:proofErr w:type="spellStart"/>
      <w:r w:rsidR="009D6A8D">
        <w:rPr>
          <w:rFonts w:ascii="Times New Roman" w:hAnsi="Times New Roman" w:cs="Times New Roman"/>
          <w:sz w:val="24"/>
          <w:szCs w:val="24"/>
          <w:lang w:val="uk-UA"/>
        </w:rPr>
        <w:t>Пристінська</w:t>
      </w:r>
      <w:proofErr w:type="spellEnd"/>
      <w:r w:rsidR="009D6A8D">
        <w:rPr>
          <w:rFonts w:ascii="Times New Roman" w:hAnsi="Times New Roman" w:cs="Times New Roman"/>
          <w:sz w:val="24"/>
          <w:szCs w:val="24"/>
          <w:lang w:val="uk-UA"/>
        </w:rPr>
        <w:t xml:space="preserve">.  Цей підручник </w:t>
      </w:r>
      <w:r w:rsidR="009D6A8D" w:rsidRPr="009D6A8D">
        <w:rPr>
          <w:rFonts w:ascii="Times New Roman" w:hAnsi="Times New Roman" w:cs="Times New Roman"/>
          <w:sz w:val="24"/>
          <w:szCs w:val="24"/>
          <w:lang w:val="uk-UA"/>
        </w:rPr>
        <w:t>має низку переваг над іншими запропонованими підручниками. А саме</w:t>
      </w:r>
      <w:r w:rsidR="009D6A8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9D6A8D" w:rsidRPr="009D6A8D">
        <w:rPr>
          <w:rFonts w:ascii="Times New Roman" w:hAnsi="Times New Roman" w:cs="Times New Roman"/>
          <w:sz w:val="24"/>
          <w:szCs w:val="24"/>
          <w:lang w:val="uk-UA"/>
        </w:rPr>
        <w:t xml:space="preserve"> наступність в темах, збільшення обсягу </w:t>
      </w:r>
      <w:r w:rsidR="0065683C">
        <w:rPr>
          <w:rFonts w:ascii="Times New Roman" w:hAnsi="Times New Roman" w:cs="Times New Roman"/>
          <w:sz w:val="24"/>
          <w:szCs w:val="24"/>
          <w:lang w:val="uk-UA"/>
        </w:rPr>
        <w:t>матеріалу</w:t>
      </w:r>
      <w:r w:rsidR="009D6A8D" w:rsidRPr="009D6A8D">
        <w:rPr>
          <w:rFonts w:ascii="Times New Roman" w:hAnsi="Times New Roman" w:cs="Times New Roman"/>
          <w:sz w:val="24"/>
          <w:szCs w:val="24"/>
          <w:lang w:val="uk-UA"/>
        </w:rPr>
        <w:t>, відпов</w:t>
      </w:r>
      <w:r w:rsidR="0065683C">
        <w:rPr>
          <w:rFonts w:ascii="Times New Roman" w:hAnsi="Times New Roman" w:cs="Times New Roman"/>
          <w:sz w:val="24"/>
          <w:szCs w:val="24"/>
          <w:lang w:val="uk-UA"/>
        </w:rPr>
        <w:t>ідно до вікової категорії учнів,</w:t>
      </w:r>
      <w:r w:rsidR="009D6A8D">
        <w:rPr>
          <w:rFonts w:ascii="Times New Roman" w:hAnsi="Times New Roman" w:cs="Times New Roman"/>
          <w:sz w:val="24"/>
          <w:szCs w:val="24"/>
          <w:lang w:val="uk-UA"/>
        </w:rPr>
        <w:t xml:space="preserve">Достатньо </w:t>
      </w:r>
      <w:r w:rsidR="0065683C">
        <w:rPr>
          <w:rFonts w:ascii="Times New Roman" w:hAnsi="Times New Roman" w:cs="Times New Roman"/>
          <w:sz w:val="24"/>
          <w:szCs w:val="24"/>
          <w:lang w:val="uk-UA"/>
        </w:rPr>
        <w:t>завдань творчого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</w:t>
      </w:r>
      <w:r w:rsidR="002943DD">
        <w:rPr>
          <w:rFonts w:ascii="Times New Roman" w:hAnsi="Times New Roman" w:cs="Times New Roman"/>
          <w:sz w:val="24"/>
          <w:szCs w:val="24"/>
          <w:lang w:val="uk-UA"/>
        </w:rPr>
        <w:t>та практичного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43DD">
        <w:rPr>
          <w:rFonts w:ascii="Times New Roman" w:hAnsi="Times New Roman" w:cs="Times New Roman"/>
          <w:sz w:val="24"/>
          <w:szCs w:val="24"/>
          <w:lang w:val="uk-UA"/>
        </w:rPr>
        <w:t>спрямування</w:t>
      </w:r>
      <w:r w:rsidR="0065683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943DD">
        <w:rPr>
          <w:rFonts w:ascii="Times New Roman" w:hAnsi="Times New Roman" w:cs="Times New Roman"/>
          <w:sz w:val="24"/>
          <w:szCs w:val="24"/>
          <w:lang w:val="uk-UA"/>
        </w:rPr>
        <w:t xml:space="preserve">Пропонуються завдання для роботи в парі, групі,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2943DD">
        <w:rPr>
          <w:rFonts w:ascii="Times New Roman" w:hAnsi="Times New Roman" w:cs="Times New Roman"/>
          <w:sz w:val="24"/>
          <w:szCs w:val="24"/>
          <w:lang w:val="uk-UA"/>
        </w:rPr>
        <w:t xml:space="preserve">що передбачають творчий підхід та вчать працювати з іншими учасниками освітнього процесу.Ілюстрований матеріал та завдання з розвитку зв’язного мовлення також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2943DD">
        <w:rPr>
          <w:rFonts w:ascii="Times New Roman" w:hAnsi="Times New Roman" w:cs="Times New Roman"/>
          <w:sz w:val="24"/>
          <w:szCs w:val="24"/>
          <w:lang w:val="uk-UA"/>
        </w:rPr>
        <w:t>є виправданими.</w:t>
      </w:r>
    </w:p>
    <w:p w:rsidR="009D6A8D" w:rsidRPr="009D6A8D" w:rsidRDefault="00DC55F0" w:rsidP="00DC55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proofErr w:type="spellStart"/>
      <w:r w:rsidR="0065683C" w:rsidRPr="00C83718">
        <w:rPr>
          <w:rFonts w:ascii="Times New Roman" w:hAnsi="Times New Roman" w:cs="Times New Roman"/>
          <w:b/>
          <w:sz w:val="24"/>
          <w:szCs w:val="24"/>
          <w:lang w:val="uk-UA"/>
        </w:rPr>
        <w:t>Тягун</w:t>
      </w:r>
      <w:proofErr w:type="spellEnd"/>
      <w:r w:rsidR="0065683C" w:rsidRPr="00C837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 Л</w:t>
      </w:r>
      <w:r w:rsidR="009D6A8D" w:rsidRPr="00C83718">
        <w:rPr>
          <w:rFonts w:ascii="Times New Roman" w:hAnsi="Times New Roman" w:cs="Times New Roman"/>
          <w:b/>
          <w:sz w:val="24"/>
          <w:szCs w:val="24"/>
          <w:lang w:val="uk-UA"/>
        </w:rPr>
        <w:t>., учитель початкових класів</w:t>
      </w:r>
      <w:r w:rsidR="009D6A8D" w:rsidRPr="009D6A8D">
        <w:rPr>
          <w:rFonts w:ascii="Times New Roman" w:hAnsi="Times New Roman" w:cs="Times New Roman"/>
          <w:sz w:val="24"/>
          <w:szCs w:val="24"/>
          <w:lang w:val="uk-UA"/>
        </w:rPr>
        <w:t>, повідомила, що  підручник</w:t>
      </w:r>
      <w:r w:rsidR="009D6A8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9D6A8D">
        <w:rPr>
          <w:rFonts w:ascii="Times New Roman" w:hAnsi="Times New Roman" w:cs="Times New Roman"/>
          <w:sz w:val="24"/>
          <w:szCs w:val="24"/>
          <w:lang w:val="uk-UA"/>
        </w:rPr>
        <w:t>Математика»</w:t>
      </w:r>
      <w:r w:rsidR="0065683C">
        <w:rPr>
          <w:rFonts w:ascii="Times New Roman" w:hAnsi="Times New Roman" w:cs="Times New Roman"/>
          <w:sz w:val="24"/>
          <w:szCs w:val="24"/>
          <w:lang w:val="uk-UA"/>
        </w:rPr>
        <w:t>,автор</w:t>
      </w:r>
      <w:proofErr w:type="spellEnd"/>
      <w:r w:rsidR="0065683C">
        <w:rPr>
          <w:rFonts w:ascii="Times New Roman" w:hAnsi="Times New Roman" w:cs="Times New Roman"/>
          <w:sz w:val="24"/>
          <w:szCs w:val="24"/>
          <w:lang w:val="uk-UA"/>
        </w:rPr>
        <w:t xml:space="preserve"> Любов </w:t>
      </w:r>
      <w:proofErr w:type="spellStart"/>
      <w:r w:rsidR="0065683C">
        <w:rPr>
          <w:rFonts w:ascii="Times New Roman" w:hAnsi="Times New Roman" w:cs="Times New Roman"/>
          <w:sz w:val="24"/>
          <w:szCs w:val="24"/>
          <w:lang w:val="uk-UA"/>
        </w:rPr>
        <w:t>Оляницька</w:t>
      </w:r>
      <w:proofErr w:type="spellEnd"/>
      <w:r w:rsidR="0065683C">
        <w:rPr>
          <w:rFonts w:ascii="Times New Roman" w:hAnsi="Times New Roman" w:cs="Times New Roman"/>
          <w:sz w:val="24"/>
          <w:szCs w:val="24"/>
          <w:lang w:val="uk-UA"/>
        </w:rPr>
        <w:t>, має перевагу над іншими запропонованими</w:t>
      </w:r>
      <w:r w:rsidR="00CA2EE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CA2EE9">
        <w:rPr>
          <w:rFonts w:ascii="Times New Roman" w:hAnsi="Times New Roman" w:cs="Times New Roman"/>
          <w:sz w:val="24"/>
          <w:szCs w:val="24"/>
          <w:lang w:val="uk-UA"/>
        </w:rPr>
        <w:t xml:space="preserve">У підручнику </w:t>
      </w:r>
      <w:r w:rsidR="009D6A8D" w:rsidRPr="009D6A8D">
        <w:rPr>
          <w:rFonts w:ascii="Times New Roman" w:hAnsi="Times New Roman" w:cs="Times New Roman"/>
          <w:sz w:val="24"/>
          <w:szCs w:val="24"/>
          <w:lang w:val="uk-UA"/>
        </w:rPr>
        <w:t xml:space="preserve">чітко подається теоретичний матеріал, </w:t>
      </w:r>
      <w:r w:rsidR="00CA2EE9">
        <w:rPr>
          <w:rFonts w:ascii="Times New Roman" w:hAnsi="Times New Roman" w:cs="Times New Roman"/>
          <w:sz w:val="24"/>
          <w:szCs w:val="24"/>
          <w:lang w:val="uk-UA"/>
        </w:rPr>
        <w:t>є вправи</w:t>
      </w:r>
      <w:r w:rsidR="009D6A8D" w:rsidRPr="009D6A8D">
        <w:rPr>
          <w:rFonts w:ascii="Times New Roman" w:hAnsi="Times New Roman" w:cs="Times New Roman"/>
          <w:sz w:val="24"/>
          <w:szCs w:val="24"/>
          <w:lang w:val="uk-UA"/>
        </w:rPr>
        <w:t xml:space="preserve"> на закріплення, достатньо завдань геометричного змісту</w:t>
      </w:r>
      <w:r w:rsidR="00CA2EE9">
        <w:rPr>
          <w:rFonts w:ascii="Times New Roman" w:hAnsi="Times New Roman" w:cs="Times New Roman"/>
          <w:sz w:val="24"/>
          <w:szCs w:val="24"/>
          <w:lang w:val="uk-UA"/>
        </w:rPr>
        <w:t>. Також містяться</w:t>
      </w:r>
      <w:r w:rsidR="009D6A8D" w:rsidRPr="009D6A8D">
        <w:rPr>
          <w:rFonts w:ascii="Times New Roman" w:hAnsi="Times New Roman" w:cs="Times New Roman"/>
          <w:sz w:val="24"/>
          <w:szCs w:val="24"/>
          <w:lang w:val="uk-UA"/>
        </w:rPr>
        <w:t xml:space="preserve"> завдання, спрямовані на розвиток уміння здійснювати дослідження, аналіз, планування послідовності дій для розв’язання повсякденних проблем математичного змісту, зокрема й сюжетних задач, різнопланові завдання для формування обчислювальних навичок та розвитку логічного мислення.</w:t>
      </w:r>
    </w:p>
    <w:p w:rsidR="0065683C" w:rsidRPr="0007223E" w:rsidRDefault="00DC55F0" w:rsidP="0007223E">
      <w:pPr>
        <w:tabs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</w:t>
      </w:r>
      <w:r w:rsidR="00CA2EE9" w:rsidRPr="00C83718">
        <w:rPr>
          <w:rFonts w:ascii="Times New Roman" w:hAnsi="Times New Roman" w:cs="Times New Roman"/>
          <w:b/>
          <w:sz w:val="24"/>
          <w:szCs w:val="24"/>
          <w:lang w:val="uk-UA"/>
        </w:rPr>
        <w:t>Олійник Л. П.,</w:t>
      </w:r>
      <w:r w:rsidR="0065683C" w:rsidRPr="00C837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учитель початкових класів</w:t>
      </w:r>
      <w:r w:rsidR="0065683C" w:rsidRPr="0007223E">
        <w:rPr>
          <w:rFonts w:ascii="Times New Roman" w:hAnsi="Times New Roman" w:cs="Times New Roman"/>
          <w:sz w:val="24"/>
          <w:szCs w:val="24"/>
          <w:lang w:val="uk-UA"/>
        </w:rPr>
        <w:t>, у своєму виступі зазначила</w:t>
      </w:r>
      <w:r w:rsidR="00CA2EE9" w:rsidRPr="0007223E">
        <w:rPr>
          <w:rFonts w:ascii="Times New Roman" w:hAnsi="Times New Roman" w:cs="Times New Roman"/>
          <w:sz w:val="24"/>
          <w:szCs w:val="24"/>
          <w:lang w:val="uk-UA"/>
        </w:rPr>
        <w:t xml:space="preserve"> про доцільність  вибору  підручника з курсу «Я досліджую світ» автори: </w:t>
      </w:r>
      <w:proofErr w:type="spellStart"/>
      <w:r w:rsidR="0065683C" w:rsidRPr="0007223E">
        <w:rPr>
          <w:rFonts w:ascii="Times New Roman" w:hAnsi="Times New Roman" w:cs="Times New Roman"/>
          <w:sz w:val="24"/>
          <w:szCs w:val="24"/>
          <w:lang w:val="uk-UA"/>
        </w:rPr>
        <w:t>Волощенко</w:t>
      </w:r>
      <w:proofErr w:type="spellEnd"/>
      <w:r w:rsidR="0065683C" w:rsidRPr="0007223E">
        <w:rPr>
          <w:rFonts w:ascii="Times New Roman" w:hAnsi="Times New Roman" w:cs="Times New Roman"/>
          <w:sz w:val="24"/>
          <w:szCs w:val="24"/>
          <w:lang w:val="uk-UA"/>
        </w:rPr>
        <w:t xml:space="preserve"> О.В., Козак О.П., Остапенко Г.С</w:t>
      </w:r>
      <w:r w:rsidR="00CA2EE9" w:rsidRPr="0007223E">
        <w:rPr>
          <w:rFonts w:ascii="Times New Roman" w:hAnsi="Times New Roman" w:cs="Times New Roman"/>
          <w:sz w:val="24"/>
          <w:szCs w:val="24"/>
          <w:lang w:val="uk-UA"/>
        </w:rPr>
        <w:t>.У підручнику чітко подається,  як теоретичний матеріал, так і велика частина матеріалу,  яку можна використати практично.</w:t>
      </w:r>
      <w:r w:rsidR="00CA2EE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65683C" w:rsidRPr="00CA2EE9">
        <w:rPr>
          <w:rFonts w:ascii="Times New Roman" w:hAnsi="Times New Roman" w:cs="Times New Roman"/>
          <w:sz w:val="24"/>
          <w:szCs w:val="24"/>
          <w:lang w:val="uk-UA"/>
        </w:rPr>
        <w:t>авд</w:t>
      </w:r>
      <w:r w:rsidR="00CA2EE9">
        <w:rPr>
          <w:rFonts w:ascii="Times New Roman" w:hAnsi="Times New Roman" w:cs="Times New Roman"/>
          <w:sz w:val="24"/>
          <w:szCs w:val="24"/>
          <w:lang w:val="uk-UA"/>
        </w:rPr>
        <w:t xml:space="preserve">ання, які пропонуються  для виконання, </w:t>
      </w:r>
      <w:r w:rsidR="0065683C" w:rsidRPr="00CA2EE9">
        <w:rPr>
          <w:rFonts w:ascii="Times New Roman" w:hAnsi="Times New Roman" w:cs="Times New Roman"/>
          <w:sz w:val="24"/>
          <w:szCs w:val="24"/>
          <w:lang w:val="uk-UA"/>
        </w:rPr>
        <w:t>спрямовані на всебічний розвиток дитини. Велика увага приділяється спостереженням, дослідженням та узагальненню отриманих даних.</w:t>
      </w:r>
    </w:p>
    <w:p w:rsidR="00DC55F0" w:rsidRDefault="00DC55F0" w:rsidP="00DC55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="0007223E" w:rsidRPr="00C83718">
        <w:rPr>
          <w:rFonts w:ascii="Times New Roman" w:hAnsi="Times New Roman" w:cs="Times New Roman"/>
          <w:b/>
          <w:sz w:val="24"/>
          <w:szCs w:val="24"/>
          <w:lang w:val="uk-UA"/>
        </w:rPr>
        <w:t>Лялюк</w:t>
      </w:r>
      <w:proofErr w:type="spellEnd"/>
      <w:r w:rsidR="0007223E" w:rsidRPr="00C837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С. П., учитель початкових класів</w:t>
      </w:r>
      <w:r w:rsidR="0007223E" w:rsidRPr="0007223E">
        <w:rPr>
          <w:rFonts w:ascii="Times New Roman" w:hAnsi="Times New Roman" w:cs="Times New Roman"/>
          <w:sz w:val="24"/>
          <w:szCs w:val="24"/>
          <w:lang w:val="uk-UA"/>
        </w:rPr>
        <w:t>, схв</w:t>
      </w:r>
      <w:r w:rsidR="0007223E">
        <w:rPr>
          <w:rFonts w:ascii="Times New Roman" w:hAnsi="Times New Roman" w:cs="Times New Roman"/>
          <w:sz w:val="24"/>
          <w:szCs w:val="24"/>
          <w:lang w:val="uk-UA"/>
        </w:rPr>
        <w:t xml:space="preserve">алила вибір підручника « Мистецтво» автор </w:t>
      </w:r>
      <w:proofErr w:type="spellStart"/>
      <w:r w:rsidR="0007223E" w:rsidRPr="0007223E">
        <w:rPr>
          <w:rFonts w:ascii="Times New Roman" w:hAnsi="Times New Roman" w:cs="Times New Roman"/>
          <w:sz w:val="24"/>
          <w:szCs w:val="24"/>
          <w:lang w:val="uk-UA"/>
        </w:rPr>
        <w:t>Лємешева</w:t>
      </w:r>
      <w:proofErr w:type="spellEnd"/>
      <w:r w:rsidR="0007223E" w:rsidRPr="0007223E">
        <w:rPr>
          <w:rFonts w:ascii="Times New Roman" w:hAnsi="Times New Roman" w:cs="Times New Roman"/>
          <w:sz w:val="24"/>
          <w:szCs w:val="24"/>
          <w:lang w:val="uk-UA"/>
        </w:rPr>
        <w:t xml:space="preserve"> Н.А</w:t>
      </w:r>
      <w:r w:rsidR="0007223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7223E" w:rsidRPr="0007223E">
        <w:rPr>
          <w:rFonts w:ascii="Times New Roman" w:hAnsi="Times New Roman" w:cs="Times New Roman"/>
          <w:sz w:val="24"/>
          <w:szCs w:val="24"/>
          <w:lang w:val="uk-UA"/>
        </w:rPr>
        <w:t xml:space="preserve">, зазначивши, що всі завдання підручника спрямовані на збагачення духовного світу учнів та розкриття творчого потенціалу. </w:t>
      </w:r>
      <w:r w:rsidR="0007223E">
        <w:rPr>
          <w:rFonts w:ascii="Times New Roman" w:hAnsi="Times New Roman" w:cs="Times New Roman"/>
          <w:sz w:val="24"/>
          <w:szCs w:val="24"/>
          <w:lang w:val="uk-UA"/>
        </w:rPr>
        <w:t>Цікавий матеріал, розміщений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07223E">
        <w:rPr>
          <w:rFonts w:ascii="Times New Roman" w:hAnsi="Times New Roman" w:cs="Times New Roman"/>
          <w:sz w:val="24"/>
          <w:szCs w:val="24"/>
          <w:lang w:val="uk-UA"/>
        </w:rPr>
        <w:t xml:space="preserve"> на сторінках підручника, </w:t>
      </w:r>
      <w:r w:rsidR="0007223E" w:rsidRPr="0007223E">
        <w:rPr>
          <w:rFonts w:ascii="Times New Roman" w:hAnsi="Times New Roman" w:cs="Times New Roman"/>
          <w:sz w:val="24"/>
          <w:szCs w:val="24"/>
          <w:lang w:val="uk-UA"/>
        </w:rPr>
        <w:t xml:space="preserve"> сприя</w:t>
      </w:r>
      <w:r w:rsidR="0007223E">
        <w:rPr>
          <w:rFonts w:ascii="Times New Roman" w:hAnsi="Times New Roman" w:cs="Times New Roman"/>
          <w:sz w:val="24"/>
          <w:szCs w:val="24"/>
          <w:lang w:val="uk-UA"/>
        </w:rPr>
        <w:t>тиме</w:t>
      </w:r>
      <w:r w:rsidR="0007223E" w:rsidRPr="0007223E">
        <w:rPr>
          <w:rFonts w:ascii="Times New Roman" w:hAnsi="Times New Roman" w:cs="Times New Roman"/>
          <w:sz w:val="24"/>
          <w:szCs w:val="24"/>
          <w:lang w:val="uk-UA"/>
        </w:rPr>
        <w:t xml:space="preserve"> розвитку вмінь учнів висловлювати враження та власне с</w:t>
      </w:r>
      <w:r w:rsidR="0007223E">
        <w:rPr>
          <w:rFonts w:ascii="Times New Roman" w:hAnsi="Times New Roman" w:cs="Times New Roman"/>
          <w:sz w:val="24"/>
          <w:szCs w:val="24"/>
          <w:lang w:val="uk-UA"/>
        </w:rPr>
        <w:t>тавлення до творців мистецтва. Т</w:t>
      </w:r>
      <w:r w:rsidR="0007223E" w:rsidRPr="0007223E">
        <w:rPr>
          <w:rFonts w:ascii="Times New Roman" w:hAnsi="Times New Roman" w:cs="Times New Roman"/>
          <w:sz w:val="24"/>
          <w:szCs w:val="24"/>
          <w:lang w:val="uk-UA"/>
        </w:rPr>
        <w:t xml:space="preserve">акож </w:t>
      </w:r>
      <w:r w:rsidR="0007223E"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 w:rsidR="0007223E" w:rsidRPr="0007223E">
        <w:rPr>
          <w:rFonts w:ascii="Times New Roman" w:hAnsi="Times New Roman" w:cs="Times New Roman"/>
          <w:sz w:val="24"/>
          <w:szCs w:val="24"/>
          <w:lang w:val="uk-UA"/>
        </w:rPr>
        <w:t>достат</w:t>
      </w:r>
      <w:r w:rsidR="0007223E">
        <w:rPr>
          <w:rFonts w:ascii="Times New Roman" w:hAnsi="Times New Roman" w:cs="Times New Roman"/>
          <w:sz w:val="24"/>
          <w:szCs w:val="24"/>
          <w:lang w:val="uk-UA"/>
        </w:rPr>
        <w:t>ньою</w:t>
      </w:r>
      <w:r w:rsidR="0007223E" w:rsidRPr="0007223E"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завдань на розвиток дослідницьких навичок.</w:t>
      </w:r>
    </w:p>
    <w:p w:rsidR="0007223E" w:rsidRPr="00DC55F0" w:rsidRDefault="00DC55F0" w:rsidP="00DC55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</w:t>
      </w:r>
      <w:proofErr w:type="spellStart"/>
      <w:r w:rsidR="00C8371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Бажура</w:t>
      </w:r>
      <w:proofErr w:type="spellEnd"/>
      <w:r w:rsidR="00C8371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Г. </w:t>
      </w:r>
      <w:r w:rsidR="0007223E" w:rsidRPr="00C8371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Д.,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07223E" w:rsidRPr="00C8371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учитель англійської мови</w:t>
      </w:r>
      <w:r w:rsidR="000722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висловила думку колег </w:t>
      </w:r>
      <w:r w:rsidR="002943D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щодо переваги</w:t>
      </w:r>
      <w:r w:rsidR="000722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</w:t>
      </w:r>
      <w:r w:rsidR="0007223E" w:rsidRPr="00F2672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ідручник</w:t>
      </w:r>
      <w:r w:rsidR="000722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</w:t>
      </w:r>
      <w:r w:rsidR="0007223E" w:rsidRPr="00F2672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"Англійська мова" для 3 класу, автори: </w:t>
      </w:r>
      <w:proofErr w:type="spellStart"/>
      <w:r w:rsidR="0007223E" w:rsidRPr="00F2672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ГербертПухта</w:t>
      </w:r>
      <w:proofErr w:type="spellEnd"/>
      <w:r w:rsidR="0007223E" w:rsidRPr="00F2672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="0007223E" w:rsidRPr="00F2672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ҐюнтерҐернґрос</w:t>
      </w:r>
      <w:proofErr w:type="spellEnd"/>
      <w:r w:rsidR="0007223E" w:rsidRPr="00F2672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Пітер </w:t>
      </w:r>
      <w:proofErr w:type="spellStart"/>
      <w:r w:rsidR="0007223E" w:rsidRPr="00F2672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Льюіс</w:t>
      </w:r>
      <w:proofErr w:type="spellEnd"/>
      <w:r w:rsidR="0007223E" w:rsidRPr="00F2672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-Джонс. </w:t>
      </w:r>
      <w:r w:rsidR="000722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Зазначила, що в</w:t>
      </w:r>
      <w:r w:rsidR="0007223E" w:rsidRPr="00F2672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ибір даного підручника є виправданим і доцільним, оскільки він розроблений згідно з Державним стандартом початкової загальної середньої освіти Нової української школи та відповідно до Типової освітньої програми для загальноосвітніх навчальних закладів. Підручник має ґрунтовну комунікативно-діяльнісну спрямованість, розвиває навички образного, логічного та критичного мислення, що створює достатню основу для подальшого навчання. А також має </w:t>
      </w:r>
      <w:proofErr w:type="spellStart"/>
      <w:r w:rsidR="0007223E" w:rsidRPr="00F2672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аудіосупровід</w:t>
      </w:r>
      <w:proofErr w:type="spellEnd"/>
      <w:r w:rsidR="0007223E" w:rsidRPr="00F2672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інтерактивний додаток. </w:t>
      </w:r>
    </w:p>
    <w:p w:rsidR="00A156D0" w:rsidRDefault="00A156D0" w:rsidP="00D76560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5D05" w:rsidRDefault="00D76560" w:rsidP="00A65D05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1D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УХВАЛИЛИ: </w:t>
      </w:r>
    </w:p>
    <w:p w:rsidR="000F1817" w:rsidRPr="00253159" w:rsidRDefault="002943DD" w:rsidP="00253159">
      <w:pPr>
        <w:tabs>
          <w:tab w:val="left" w:pos="567"/>
        </w:tabs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3159">
        <w:rPr>
          <w:rFonts w:ascii="Times New Roman" w:hAnsi="Times New Roman" w:cs="Times New Roman"/>
          <w:sz w:val="24"/>
          <w:szCs w:val="24"/>
          <w:lang w:val="uk-UA"/>
        </w:rPr>
        <w:t>Вважати підручники</w:t>
      </w:r>
      <w:r w:rsidR="000F1817" w:rsidRPr="00253159">
        <w:rPr>
          <w:rFonts w:ascii="Times New Roman" w:hAnsi="Times New Roman" w:cs="Times New Roman"/>
          <w:sz w:val="24"/>
          <w:szCs w:val="24"/>
          <w:lang w:val="uk-UA"/>
        </w:rPr>
        <w:t xml:space="preserve"> для  3 класу закладів загальної середньої освіти</w:t>
      </w:r>
      <w:r w:rsidRPr="0025315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F1817" w:rsidRDefault="000F1817" w:rsidP="000F181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1817">
        <w:rPr>
          <w:rFonts w:ascii="Times New Roman" w:hAnsi="Times New Roman" w:cs="Times New Roman"/>
          <w:sz w:val="24"/>
          <w:szCs w:val="24"/>
          <w:lang w:val="uk-UA"/>
        </w:rPr>
        <w:t>Большакова</w:t>
      </w:r>
      <w:proofErr w:type="spellEnd"/>
      <w:r w:rsidRPr="000F1817">
        <w:rPr>
          <w:rFonts w:ascii="Times New Roman" w:hAnsi="Times New Roman" w:cs="Times New Roman"/>
          <w:sz w:val="24"/>
          <w:szCs w:val="24"/>
          <w:lang w:val="uk-UA"/>
        </w:rPr>
        <w:t xml:space="preserve"> І. О., </w:t>
      </w:r>
      <w:proofErr w:type="spellStart"/>
      <w:r w:rsidRPr="000F1817">
        <w:rPr>
          <w:rFonts w:ascii="Times New Roman" w:hAnsi="Times New Roman" w:cs="Times New Roman"/>
          <w:sz w:val="24"/>
          <w:szCs w:val="24"/>
          <w:lang w:val="uk-UA"/>
        </w:rPr>
        <w:t>Пристінська</w:t>
      </w:r>
      <w:proofErr w:type="spellEnd"/>
      <w:r w:rsidRPr="000F1817">
        <w:rPr>
          <w:rFonts w:ascii="Times New Roman" w:hAnsi="Times New Roman" w:cs="Times New Roman"/>
          <w:sz w:val="24"/>
          <w:szCs w:val="24"/>
          <w:lang w:val="uk-UA"/>
        </w:rPr>
        <w:t xml:space="preserve"> М. С. « Українська мова та читання»                           (у 2-х частинах); </w:t>
      </w:r>
    </w:p>
    <w:p w:rsidR="000F1817" w:rsidRDefault="000F1817" w:rsidP="000F181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1817">
        <w:rPr>
          <w:rFonts w:ascii="Times New Roman" w:hAnsi="Times New Roman" w:cs="Times New Roman"/>
          <w:sz w:val="24"/>
          <w:szCs w:val="24"/>
          <w:lang w:val="uk-UA"/>
        </w:rPr>
        <w:t>Оляницька</w:t>
      </w:r>
      <w:proofErr w:type="spellEnd"/>
      <w:r w:rsidRPr="000F1817">
        <w:rPr>
          <w:rFonts w:ascii="Times New Roman" w:hAnsi="Times New Roman" w:cs="Times New Roman"/>
          <w:sz w:val="24"/>
          <w:szCs w:val="24"/>
          <w:lang w:val="uk-UA"/>
        </w:rPr>
        <w:t xml:space="preserve"> Л. В. «Математика»  (у 2-х частинах);</w:t>
      </w:r>
    </w:p>
    <w:p w:rsidR="000F1817" w:rsidRDefault="000F1817" w:rsidP="000F181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18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1817">
        <w:rPr>
          <w:rFonts w:ascii="Times New Roman" w:hAnsi="Times New Roman" w:cs="Times New Roman"/>
          <w:sz w:val="24"/>
          <w:szCs w:val="24"/>
          <w:lang w:val="uk-UA"/>
        </w:rPr>
        <w:t>Волощенко</w:t>
      </w:r>
      <w:proofErr w:type="spellEnd"/>
      <w:r w:rsidRPr="000F1817">
        <w:rPr>
          <w:rFonts w:ascii="Times New Roman" w:hAnsi="Times New Roman" w:cs="Times New Roman"/>
          <w:sz w:val="24"/>
          <w:szCs w:val="24"/>
          <w:lang w:val="uk-UA"/>
        </w:rPr>
        <w:t xml:space="preserve"> О.В., Козак О.П., Остапенко Г.С. «Я досліджую світ» (у 2-х частинах)</w:t>
      </w:r>
      <w:r w:rsidRPr="000F1817">
        <w:rPr>
          <w:rFonts w:ascii="Times New Roman" w:hAnsi="Times New Roman" w:cs="Times New Roman"/>
          <w:sz w:val="24"/>
          <w:szCs w:val="24"/>
        </w:rPr>
        <w:t>;</w:t>
      </w:r>
    </w:p>
    <w:p w:rsidR="000F1817" w:rsidRPr="00A65D05" w:rsidRDefault="000F1817" w:rsidP="000F181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65D05">
        <w:rPr>
          <w:rFonts w:ascii="Times New Roman" w:hAnsi="Times New Roman" w:cs="Times New Roman"/>
          <w:sz w:val="24"/>
          <w:szCs w:val="24"/>
          <w:lang w:val="uk-UA"/>
        </w:rPr>
        <w:t>Лємешева</w:t>
      </w:r>
      <w:proofErr w:type="spellEnd"/>
      <w:r w:rsidRPr="00A65D05">
        <w:rPr>
          <w:rFonts w:ascii="Times New Roman" w:hAnsi="Times New Roman" w:cs="Times New Roman"/>
          <w:sz w:val="24"/>
          <w:szCs w:val="24"/>
          <w:lang w:val="uk-UA"/>
        </w:rPr>
        <w:t xml:space="preserve"> Н.А. «Мистецтво» 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C55F0" w:rsidRPr="000F1817" w:rsidRDefault="00587611" w:rsidP="000F181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18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ГербертПухта</w:t>
      </w:r>
      <w:proofErr w:type="spellEnd"/>
      <w:r w:rsidRPr="000F18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0F18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ҐюнтерҐернґрос</w:t>
      </w:r>
      <w:proofErr w:type="spellEnd"/>
      <w:r w:rsidRPr="000F18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Пітер </w:t>
      </w:r>
      <w:proofErr w:type="spellStart"/>
      <w:r w:rsidRPr="000F18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Льюіс</w:t>
      </w:r>
      <w:proofErr w:type="spellEnd"/>
      <w:r w:rsidRPr="000F18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-Джонс</w:t>
      </w:r>
      <w:r w:rsidR="000F1817" w:rsidRPr="000F18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0F18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</w:t>
      </w:r>
      <w:r w:rsidR="000F1817" w:rsidRPr="000F18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Англійська мова"</w:t>
      </w:r>
    </w:p>
    <w:p w:rsidR="002943DD" w:rsidRPr="00DC55F0" w:rsidRDefault="002943DD" w:rsidP="00DC55F0">
      <w:pPr>
        <w:ind w:left="6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55F0">
        <w:rPr>
          <w:rFonts w:ascii="Times New Roman" w:hAnsi="Times New Roman" w:cs="Times New Roman"/>
          <w:sz w:val="24"/>
          <w:szCs w:val="24"/>
          <w:lang w:val="uk-UA"/>
        </w:rPr>
        <w:t xml:space="preserve">оптимальними для використання у комунальному закладі «Загальноосвітня школа </w:t>
      </w:r>
      <w:r w:rsidR="00DC55F0" w:rsidRPr="00DC55F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0F1817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DC55F0" w:rsidRPr="00DC55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55F0">
        <w:rPr>
          <w:rFonts w:ascii="Times New Roman" w:hAnsi="Times New Roman" w:cs="Times New Roman"/>
          <w:sz w:val="24"/>
          <w:szCs w:val="24"/>
          <w:lang w:val="uk-UA"/>
        </w:rPr>
        <w:t>І-ІІІ ступенів №</w:t>
      </w:r>
      <w:r w:rsidR="007177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55F0">
        <w:rPr>
          <w:rFonts w:ascii="Times New Roman" w:hAnsi="Times New Roman" w:cs="Times New Roman"/>
          <w:sz w:val="24"/>
          <w:szCs w:val="24"/>
          <w:lang w:val="uk-UA"/>
        </w:rPr>
        <w:t>27 Вінницької міської ради».</w:t>
      </w:r>
    </w:p>
    <w:p w:rsidR="003A480D" w:rsidRDefault="00A65D05" w:rsidP="003A480D">
      <w:pPr>
        <w:pStyle w:val="a3"/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5D05">
        <w:rPr>
          <w:rFonts w:ascii="Times New Roman" w:hAnsi="Times New Roman" w:cs="Times New Roman"/>
          <w:sz w:val="24"/>
          <w:szCs w:val="24"/>
          <w:lang w:val="uk-UA"/>
        </w:rPr>
        <w:t>Вважати підручники:</w:t>
      </w:r>
      <w:r w:rsidR="000F1817" w:rsidRPr="003A48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</w:p>
    <w:p w:rsidR="003A480D" w:rsidRDefault="003A480D" w:rsidP="003A480D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="000F1817" w:rsidRPr="003A480D">
        <w:rPr>
          <w:rFonts w:ascii="Times New Roman" w:hAnsi="Times New Roman" w:cs="Times New Roman"/>
          <w:b/>
          <w:sz w:val="24"/>
          <w:szCs w:val="24"/>
          <w:lang w:val="uk-UA"/>
        </w:rPr>
        <w:t>з української мови та читання:</w:t>
      </w:r>
      <w:r w:rsidRPr="003A4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80D" w:rsidRDefault="003A480D" w:rsidP="003A480D">
      <w:pPr>
        <w:pStyle w:val="a3"/>
        <w:numPr>
          <w:ilvl w:val="0"/>
          <w:numId w:val="21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80D">
        <w:rPr>
          <w:rFonts w:ascii="Times New Roman" w:hAnsi="Times New Roman" w:cs="Times New Roman"/>
          <w:sz w:val="24"/>
          <w:szCs w:val="24"/>
        </w:rPr>
        <w:t>Сапун Г. М.</w:t>
      </w:r>
      <w:r w:rsidRPr="003A480D">
        <w:rPr>
          <w:rFonts w:ascii="Times New Roman" w:hAnsi="Times New Roman" w:cs="Times New Roman"/>
          <w:sz w:val="24"/>
          <w:szCs w:val="24"/>
          <w:lang w:val="uk-UA"/>
        </w:rPr>
        <w:t xml:space="preserve"> « Українська мова та читання»  (у 2-х частинах);</w:t>
      </w:r>
    </w:p>
    <w:p w:rsidR="003A480D" w:rsidRDefault="003A480D" w:rsidP="003A480D">
      <w:pPr>
        <w:pStyle w:val="a3"/>
        <w:numPr>
          <w:ilvl w:val="0"/>
          <w:numId w:val="21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A480D">
        <w:rPr>
          <w:rFonts w:ascii="Times New Roman" w:hAnsi="Times New Roman" w:cs="Times New Roman"/>
          <w:sz w:val="24"/>
          <w:szCs w:val="24"/>
          <w:lang w:val="uk-UA"/>
        </w:rPr>
        <w:t>Чабайовська</w:t>
      </w:r>
      <w:proofErr w:type="spellEnd"/>
      <w:r w:rsidRPr="003A480D">
        <w:rPr>
          <w:rFonts w:ascii="Times New Roman" w:hAnsi="Times New Roman" w:cs="Times New Roman"/>
          <w:sz w:val="24"/>
          <w:szCs w:val="24"/>
          <w:lang w:val="uk-UA"/>
        </w:rPr>
        <w:t xml:space="preserve"> М. І., Омельченко Н. М., </w:t>
      </w:r>
      <w:proofErr w:type="spellStart"/>
      <w:r w:rsidRPr="003A480D">
        <w:rPr>
          <w:rFonts w:ascii="Times New Roman" w:hAnsi="Times New Roman" w:cs="Times New Roman"/>
          <w:sz w:val="24"/>
          <w:szCs w:val="24"/>
          <w:lang w:val="uk-UA"/>
        </w:rPr>
        <w:t>Синільник</w:t>
      </w:r>
      <w:proofErr w:type="spellEnd"/>
      <w:r w:rsidRPr="003A480D">
        <w:rPr>
          <w:rFonts w:ascii="Times New Roman" w:hAnsi="Times New Roman" w:cs="Times New Roman"/>
          <w:sz w:val="24"/>
          <w:szCs w:val="24"/>
          <w:lang w:val="uk-UA"/>
        </w:rPr>
        <w:t xml:space="preserve"> В. В. « Українська мова                та читання»  (у 2-х частинах);</w:t>
      </w:r>
    </w:p>
    <w:p w:rsidR="003A480D" w:rsidRDefault="003A480D" w:rsidP="003A480D">
      <w:pPr>
        <w:pStyle w:val="a3"/>
        <w:numPr>
          <w:ilvl w:val="0"/>
          <w:numId w:val="21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80D">
        <w:rPr>
          <w:rFonts w:ascii="Times New Roman" w:hAnsi="Times New Roman" w:cs="Times New Roman"/>
          <w:sz w:val="24"/>
          <w:szCs w:val="24"/>
          <w:lang w:val="uk-UA"/>
        </w:rPr>
        <w:t>Іщенко О. Л., Іщенко А. Ю. « Українська мова та читання» (у 2-х частинах);</w:t>
      </w:r>
    </w:p>
    <w:p w:rsidR="003A480D" w:rsidRDefault="003A480D" w:rsidP="003A480D">
      <w:pPr>
        <w:pStyle w:val="a3"/>
        <w:numPr>
          <w:ilvl w:val="0"/>
          <w:numId w:val="21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A480D">
        <w:rPr>
          <w:rFonts w:ascii="Times New Roman" w:hAnsi="Times New Roman" w:cs="Times New Roman"/>
          <w:sz w:val="24"/>
          <w:szCs w:val="24"/>
          <w:lang w:val="uk-UA"/>
        </w:rPr>
        <w:t>Іваниця</w:t>
      </w:r>
      <w:proofErr w:type="spellEnd"/>
      <w:r w:rsidRPr="003A480D">
        <w:rPr>
          <w:rFonts w:ascii="Times New Roman" w:hAnsi="Times New Roman" w:cs="Times New Roman"/>
          <w:sz w:val="24"/>
          <w:szCs w:val="24"/>
          <w:lang w:val="uk-UA"/>
        </w:rPr>
        <w:t xml:space="preserve"> Г. А. « Українська мова та читання» (у 2-х частинах);</w:t>
      </w:r>
    </w:p>
    <w:p w:rsidR="003A480D" w:rsidRPr="00253159" w:rsidRDefault="003A480D" w:rsidP="003A480D">
      <w:pPr>
        <w:pStyle w:val="a3"/>
        <w:numPr>
          <w:ilvl w:val="0"/>
          <w:numId w:val="21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A480D">
        <w:rPr>
          <w:rFonts w:ascii="Times New Roman" w:hAnsi="Times New Roman" w:cs="Times New Roman"/>
          <w:sz w:val="24"/>
          <w:szCs w:val="24"/>
          <w:lang w:val="uk-UA"/>
        </w:rPr>
        <w:t>Вашуленко</w:t>
      </w:r>
      <w:proofErr w:type="spellEnd"/>
      <w:r w:rsidRPr="003A480D">
        <w:rPr>
          <w:rFonts w:ascii="Times New Roman" w:hAnsi="Times New Roman" w:cs="Times New Roman"/>
          <w:sz w:val="24"/>
          <w:szCs w:val="24"/>
          <w:lang w:val="uk-UA"/>
        </w:rPr>
        <w:t xml:space="preserve"> М. С., Васильківська Н. А., Дубовик С. Г.(1ч</w:t>
      </w:r>
      <w:r w:rsidR="0048248A">
        <w:rPr>
          <w:rFonts w:ascii="Times New Roman" w:hAnsi="Times New Roman" w:cs="Times New Roman"/>
          <w:sz w:val="24"/>
          <w:szCs w:val="24"/>
          <w:lang w:val="uk-UA"/>
        </w:rPr>
        <w:t xml:space="preserve">.), </w:t>
      </w:r>
      <w:proofErr w:type="spellStart"/>
      <w:r w:rsidR="0048248A">
        <w:rPr>
          <w:rFonts w:ascii="Times New Roman" w:hAnsi="Times New Roman" w:cs="Times New Roman"/>
          <w:sz w:val="24"/>
          <w:szCs w:val="24"/>
          <w:lang w:val="uk-UA"/>
        </w:rPr>
        <w:t>Вашуленко</w:t>
      </w:r>
      <w:proofErr w:type="spellEnd"/>
      <w:r w:rsidR="0048248A">
        <w:rPr>
          <w:rFonts w:ascii="Times New Roman" w:hAnsi="Times New Roman" w:cs="Times New Roman"/>
          <w:sz w:val="24"/>
          <w:szCs w:val="24"/>
          <w:lang w:val="uk-UA"/>
        </w:rPr>
        <w:t xml:space="preserve"> О. В.</w:t>
      </w:r>
      <w:r w:rsidR="007177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48248A">
        <w:rPr>
          <w:rFonts w:ascii="Times New Roman" w:hAnsi="Times New Roman" w:cs="Times New Roman"/>
          <w:sz w:val="24"/>
          <w:szCs w:val="24"/>
          <w:lang w:val="uk-UA"/>
        </w:rPr>
        <w:t xml:space="preserve">(2ч.) </w:t>
      </w:r>
      <w:r w:rsidRPr="003A48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77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80D">
        <w:rPr>
          <w:rFonts w:ascii="Times New Roman" w:hAnsi="Times New Roman" w:cs="Times New Roman"/>
          <w:sz w:val="24"/>
          <w:szCs w:val="24"/>
          <w:lang w:val="uk-UA"/>
        </w:rPr>
        <w:t xml:space="preserve"> « Українська мова та читання» (у 2-х частинах);</w:t>
      </w:r>
    </w:p>
    <w:p w:rsidR="00253159" w:rsidRDefault="00253159" w:rsidP="00253159">
      <w:pPr>
        <w:tabs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15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531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з англійської  мови:</w:t>
      </w:r>
      <w:r w:rsidRPr="00253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159" w:rsidRDefault="00253159" w:rsidP="00253159">
      <w:pPr>
        <w:pStyle w:val="a3"/>
        <w:numPr>
          <w:ilvl w:val="0"/>
          <w:numId w:val="27"/>
        </w:numPr>
        <w:tabs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53159">
        <w:rPr>
          <w:rFonts w:ascii="Times New Roman" w:hAnsi="Times New Roman" w:cs="Times New Roman"/>
          <w:sz w:val="24"/>
          <w:szCs w:val="24"/>
          <w:lang w:val="uk-UA"/>
        </w:rPr>
        <w:t>Мітчел</w:t>
      </w:r>
      <w:proofErr w:type="spellEnd"/>
      <w:r w:rsidRPr="00253159">
        <w:rPr>
          <w:rFonts w:ascii="Times New Roman" w:hAnsi="Times New Roman" w:cs="Times New Roman"/>
          <w:sz w:val="24"/>
          <w:szCs w:val="24"/>
          <w:lang w:val="uk-UA"/>
        </w:rPr>
        <w:t xml:space="preserve"> Г. К., </w:t>
      </w:r>
      <w:proofErr w:type="spellStart"/>
      <w:r w:rsidRPr="00253159">
        <w:rPr>
          <w:rFonts w:ascii="Times New Roman" w:hAnsi="Times New Roman" w:cs="Times New Roman"/>
          <w:sz w:val="24"/>
          <w:szCs w:val="24"/>
          <w:lang w:val="uk-UA"/>
        </w:rPr>
        <w:t>Марілені</w:t>
      </w:r>
      <w:proofErr w:type="spellEnd"/>
      <w:r w:rsidRPr="002531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53159">
        <w:rPr>
          <w:rFonts w:ascii="Times New Roman" w:hAnsi="Times New Roman" w:cs="Times New Roman"/>
          <w:sz w:val="24"/>
          <w:szCs w:val="24"/>
          <w:lang w:val="uk-UA"/>
        </w:rPr>
        <w:t>Малккогіанні</w:t>
      </w:r>
      <w:proofErr w:type="spellEnd"/>
      <w:r w:rsidRPr="00253159">
        <w:rPr>
          <w:rFonts w:ascii="Times New Roman" w:hAnsi="Times New Roman" w:cs="Times New Roman"/>
          <w:sz w:val="24"/>
          <w:szCs w:val="24"/>
          <w:lang w:val="uk-UA"/>
        </w:rPr>
        <w:t xml:space="preserve"> «Англійська мова»;</w:t>
      </w:r>
    </w:p>
    <w:p w:rsidR="00253159" w:rsidRPr="00253159" w:rsidRDefault="00253159" w:rsidP="00253159">
      <w:pPr>
        <w:pStyle w:val="a3"/>
        <w:numPr>
          <w:ilvl w:val="0"/>
          <w:numId w:val="27"/>
        </w:numPr>
        <w:tabs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3159">
        <w:rPr>
          <w:rFonts w:ascii="Times New Roman" w:hAnsi="Times New Roman" w:cs="Times New Roman"/>
          <w:sz w:val="24"/>
          <w:szCs w:val="24"/>
          <w:lang w:val="uk-UA"/>
        </w:rPr>
        <w:t>Карпюк</w:t>
      </w:r>
      <w:proofErr w:type="spellEnd"/>
      <w:r w:rsidRPr="00253159">
        <w:rPr>
          <w:rFonts w:ascii="Times New Roman" w:hAnsi="Times New Roman" w:cs="Times New Roman"/>
          <w:sz w:val="24"/>
          <w:szCs w:val="24"/>
          <w:lang w:val="uk-UA"/>
        </w:rPr>
        <w:t xml:space="preserve"> О. Д. «Англійська мова»;</w:t>
      </w:r>
    </w:p>
    <w:p w:rsidR="00253159" w:rsidRPr="00253159" w:rsidRDefault="00253159" w:rsidP="00253159">
      <w:pPr>
        <w:pStyle w:val="a3"/>
        <w:numPr>
          <w:ilvl w:val="0"/>
          <w:numId w:val="27"/>
        </w:numPr>
        <w:tabs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159">
        <w:rPr>
          <w:rFonts w:ascii="Times New Roman" w:hAnsi="Times New Roman" w:cs="Times New Roman"/>
          <w:sz w:val="24"/>
          <w:szCs w:val="24"/>
          <w:lang w:val="uk-UA"/>
        </w:rPr>
        <w:t xml:space="preserve">Губарєва С. С., </w:t>
      </w:r>
      <w:proofErr w:type="spellStart"/>
      <w:r w:rsidRPr="00253159">
        <w:rPr>
          <w:rFonts w:ascii="Times New Roman" w:hAnsi="Times New Roman" w:cs="Times New Roman"/>
          <w:sz w:val="24"/>
          <w:szCs w:val="24"/>
          <w:lang w:val="uk-UA"/>
        </w:rPr>
        <w:t>Павліченко</w:t>
      </w:r>
      <w:proofErr w:type="spellEnd"/>
      <w:r w:rsidRPr="00253159">
        <w:rPr>
          <w:rFonts w:ascii="Times New Roman" w:hAnsi="Times New Roman" w:cs="Times New Roman"/>
          <w:sz w:val="24"/>
          <w:szCs w:val="24"/>
          <w:lang w:val="uk-UA"/>
        </w:rPr>
        <w:t xml:space="preserve"> О. М. «Англійська мова»;</w:t>
      </w:r>
    </w:p>
    <w:p w:rsidR="00253159" w:rsidRPr="00717702" w:rsidRDefault="00253159" w:rsidP="00253159">
      <w:pPr>
        <w:pStyle w:val="a3"/>
        <w:numPr>
          <w:ilvl w:val="0"/>
          <w:numId w:val="27"/>
        </w:numPr>
        <w:tabs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3159">
        <w:rPr>
          <w:rFonts w:ascii="Times New Roman" w:hAnsi="Times New Roman" w:cs="Times New Roman"/>
          <w:sz w:val="24"/>
          <w:szCs w:val="24"/>
          <w:lang w:val="uk-UA"/>
        </w:rPr>
        <w:t>Будна</w:t>
      </w:r>
      <w:proofErr w:type="spellEnd"/>
      <w:r w:rsidRPr="00253159">
        <w:rPr>
          <w:rFonts w:ascii="Times New Roman" w:hAnsi="Times New Roman" w:cs="Times New Roman"/>
          <w:sz w:val="24"/>
          <w:szCs w:val="24"/>
          <w:lang w:val="uk-UA"/>
        </w:rPr>
        <w:t xml:space="preserve"> Т. Б. «Англійська мова»;</w:t>
      </w:r>
    </w:p>
    <w:p w:rsidR="00253159" w:rsidRPr="00717702" w:rsidRDefault="00253159" w:rsidP="000F1817">
      <w:pPr>
        <w:jc w:val="both"/>
        <w:rPr>
          <w:rFonts w:ascii="Times New Roman" w:hAnsi="Times New Roman" w:cs="Times New Roman"/>
          <w:sz w:val="24"/>
          <w:szCs w:val="24"/>
        </w:rPr>
      </w:pPr>
      <w:r w:rsidRPr="0071770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F1817" w:rsidRPr="000F1817" w:rsidRDefault="00253159" w:rsidP="000F181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3159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3103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1770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F1817" w:rsidRPr="000F1817">
        <w:rPr>
          <w:rFonts w:ascii="Times New Roman" w:hAnsi="Times New Roman" w:cs="Times New Roman"/>
          <w:b/>
          <w:sz w:val="24"/>
          <w:szCs w:val="24"/>
          <w:lang w:val="uk-UA"/>
        </w:rPr>
        <w:t>з  математики:</w:t>
      </w:r>
    </w:p>
    <w:p w:rsidR="00253159" w:rsidRPr="00253159" w:rsidRDefault="00253159" w:rsidP="0048248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3159">
        <w:rPr>
          <w:rFonts w:ascii="Times New Roman" w:hAnsi="Times New Roman" w:cs="Times New Roman"/>
          <w:sz w:val="24"/>
          <w:szCs w:val="24"/>
          <w:lang w:val="uk-UA"/>
        </w:rPr>
        <w:t>Заїка А. М., Тарнавська С. С. «Математика» (у 2-х частинах);</w:t>
      </w:r>
    </w:p>
    <w:p w:rsidR="0048248A" w:rsidRPr="0048248A" w:rsidRDefault="00253159" w:rsidP="0048248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3159">
        <w:rPr>
          <w:rFonts w:ascii="Times New Roman" w:hAnsi="Times New Roman" w:cs="Times New Roman"/>
          <w:sz w:val="24"/>
          <w:szCs w:val="24"/>
          <w:lang w:val="uk-UA"/>
        </w:rPr>
        <w:t>Логачевська</w:t>
      </w:r>
      <w:proofErr w:type="spellEnd"/>
      <w:r w:rsidRPr="00253159">
        <w:rPr>
          <w:rFonts w:ascii="Times New Roman" w:hAnsi="Times New Roman" w:cs="Times New Roman"/>
          <w:sz w:val="24"/>
          <w:szCs w:val="24"/>
          <w:lang w:val="uk-UA"/>
        </w:rPr>
        <w:t xml:space="preserve"> С. П., </w:t>
      </w:r>
      <w:proofErr w:type="spellStart"/>
      <w:r w:rsidRPr="00253159">
        <w:rPr>
          <w:rFonts w:ascii="Times New Roman" w:hAnsi="Times New Roman" w:cs="Times New Roman"/>
          <w:sz w:val="24"/>
          <w:szCs w:val="24"/>
          <w:lang w:val="uk-UA"/>
        </w:rPr>
        <w:t>Логачевська</w:t>
      </w:r>
      <w:proofErr w:type="spellEnd"/>
      <w:r w:rsidRPr="00253159">
        <w:rPr>
          <w:rFonts w:ascii="Times New Roman" w:hAnsi="Times New Roman" w:cs="Times New Roman"/>
          <w:sz w:val="24"/>
          <w:szCs w:val="24"/>
          <w:lang w:val="uk-UA"/>
        </w:rPr>
        <w:t xml:space="preserve"> Т. А, Комар О. А. «Математика» (у 2-х частинах);</w:t>
      </w:r>
    </w:p>
    <w:p w:rsidR="0048248A" w:rsidRPr="0048248A" w:rsidRDefault="00253159" w:rsidP="0048248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8248A">
        <w:rPr>
          <w:rFonts w:ascii="Times New Roman" w:hAnsi="Times New Roman" w:cs="Times New Roman"/>
          <w:sz w:val="24"/>
          <w:szCs w:val="24"/>
          <w:lang w:val="uk-UA"/>
        </w:rPr>
        <w:t>Гісь</w:t>
      </w:r>
      <w:proofErr w:type="spellEnd"/>
      <w:r w:rsidRPr="0048248A">
        <w:rPr>
          <w:rFonts w:ascii="Times New Roman" w:hAnsi="Times New Roman" w:cs="Times New Roman"/>
          <w:sz w:val="24"/>
          <w:szCs w:val="24"/>
          <w:lang w:val="uk-UA"/>
        </w:rPr>
        <w:t xml:space="preserve"> О. М., </w:t>
      </w:r>
      <w:proofErr w:type="spellStart"/>
      <w:r w:rsidRPr="0048248A">
        <w:rPr>
          <w:rFonts w:ascii="Times New Roman" w:hAnsi="Times New Roman" w:cs="Times New Roman"/>
          <w:sz w:val="24"/>
          <w:szCs w:val="24"/>
          <w:lang w:val="uk-UA"/>
        </w:rPr>
        <w:t>Філяк</w:t>
      </w:r>
      <w:proofErr w:type="spellEnd"/>
      <w:r w:rsidRPr="0048248A">
        <w:rPr>
          <w:rFonts w:ascii="Times New Roman" w:hAnsi="Times New Roman" w:cs="Times New Roman"/>
          <w:sz w:val="24"/>
          <w:szCs w:val="24"/>
          <w:lang w:val="uk-UA"/>
        </w:rPr>
        <w:t xml:space="preserve"> І. В. «Математика» (у 2-х частинах);</w:t>
      </w:r>
    </w:p>
    <w:p w:rsidR="0048248A" w:rsidRPr="0048248A" w:rsidRDefault="00253159" w:rsidP="0048248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248A">
        <w:rPr>
          <w:rFonts w:ascii="Times New Roman" w:hAnsi="Times New Roman" w:cs="Times New Roman"/>
          <w:sz w:val="24"/>
          <w:szCs w:val="24"/>
          <w:lang w:val="uk-UA"/>
        </w:rPr>
        <w:t>Бевз В. Г.,  Васильєва Д. В. «Математика»</w:t>
      </w:r>
      <w:r w:rsidR="00084493" w:rsidRPr="00084493">
        <w:rPr>
          <w:rFonts w:ascii="Times New Roman" w:hAnsi="Times New Roman" w:cs="Times New Roman"/>
          <w:sz w:val="24"/>
          <w:szCs w:val="24"/>
        </w:rPr>
        <w:t xml:space="preserve"> </w:t>
      </w:r>
      <w:r w:rsidRPr="0048248A">
        <w:rPr>
          <w:rFonts w:ascii="Times New Roman" w:hAnsi="Times New Roman" w:cs="Times New Roman"/>
          <w:sz w:val="24"/>
          <w:szCs w:val="24"/>
          <w:lang w:val="uk-UA"/>
        </w:rPr>
        <w:t>(у 2-х частинах);</w:t>
      </w:r>
    </w:p>
    <w:p w:rsidR="00A65D05" w:rsidRPr="0048248A" w:rsidRDefault="00253159" w:rsidP="0048248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24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48A">
        <w:rPr>
          <w:rFonts w:ascii="Times New Roman" w:hAnsi="Times New Roman" w:cs="Times New Roman"/>
          <w:sz w:val="24"/>
          <w:szCs w:val="24"/>
          <w:lang w:val="uk-UA"/>
        </w:rPr>
        <w:t>Будна</w:t>
      </w:r>
      <w:proofErr w:type="spellEnd"/>
      <w:r w:rsidRPr="0048248A">
        <w:rPr>
          <w:rFonts w:ascii="Times New Roman" w:hAnsi="Times New Roman" w:cs="Times New Roman"/>
          <w:sz w:val="24"/>
          <w:szCs w:val="24"/>
          <w:lang w:val="uk-UA"/>
        </w:rPr>
        <w:t xml:space="preserve"> Н. О., </w:t>
      </w:r>
      <w:proofErr w:type="spellStart"/>
      <w:r w:rsidRPr="0048248A">
        <w:rPr>
          <w:rFonts w:ascii="Times New Roman" w:hAnsi="Times New Roman" w:cs="Times New Roman"/>
          <w:sz w:val="24"/>
          <w:szCs w:val="24"/>
          <w:lang w:val="uk-UA"/>
        </w:rPr>
        <w:t>Беденко</w:t>
      </w:r>
      <w:proofErr w:type="spellEnd"/>
      <w:r w:rsidRPr="0048248A">
        <w:rPr>
          <w:rFonts w:ascii="Times New Roman" w:hAnsi="Times New Roman" w:cs="Times New Roman"/>
          <w:sz w:val="24"/>
          <w:szCs w:val="24"/>
          <w:lang w:val="uk-UA"/>
        </w:rPr>
        <w:t xml:space="preserve"> М. В.  «Математика» (у 2-х частинах);</w:t>
      </w:r>
    </w:p>
    <w:p w:rsidR="0048248A" w:rsidRPr="0048248A" w:rsidRDefault="000F1817" w:rsidP="004824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0F1817">
        <w:rPr>
          <w:rFonts w:ascii="Times New Roman" w:hAnsi="Times New Roman" w:cs="Times New Roman"/>
          <w:b/>
          <w:sz w:val="24"/>
          <w:szCs w:val="24"/>
          <w:lang w:val="uk-UA"/>
        </w:rPr>
        <w:t>з курсу «Я досліджую світ»:</w:t>
      </w:r>
    </w:p>
    <w:p w:rsidR="0048248A" w:rsidRPr="0048248A" w:rsidRDefault="0048248A" w:rsidP="0048248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248A">
        <w:rPr>
          <w:rFonts w:ascii="Times New Roman" w:hAnsi="Times New Roman" w:cs="Times New Roman"/>
          <w:sz w:val="24"/>
          <w:szCs w:val="24"/>
          <w:lang w:val="uk-UA"/>
        </w:rPr>
        <w:t xml:space="preserve">Воронцова Т.В., Пономаренко В.С., Хомич О.Л., Гарбузюк І.В., </w:t>
      </w:r>
      <w:proofErr w:type="spellStart"/>
      <w:r w:rsidRPr="0048248A">
        <w:rPr>
          <w:rFonts w:ascii="Times New Roman" w:hAnsi="Times New Roman" w:cs="Times New Roman"/>
          <w:sz w:val="24"/>
          <w:szCs w:val="24"/>
          <w:lang w:val="uk-UA"/>
        </w:rPr>
        <w:t>Андрук</w:t>
      </w:r>
      <w:proofErr w:type="spellEnd"/>
      <w:r w:rsidRPr="0048248A">
        <w:rPr>
          <w:rFonts w:ascii="Times New Roman" w:hAnsi="Times New Roman" w:cs="Times New Roman"/>
          <w:sz w:val="24"/>
          <w:szCs w:val="24"/>
          <w:lang w:val="uk-UA"/>
        </w:rPr>
        <w:t xml:space="preserve"> Н.В., Василенко К.С. «Я досліджую світ» (у 2-х частинах);</w:t>
      </w:r>
    </w:p>
    <w:p w:rsidR="0048248A" w:rsidRPr="0048248A" w:rsidRDefault="0048248A" w:rsidP="0048248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248A">
        <w:rPr>
          <w:rFonts w:ascii="Times New Roman" w:hAnsi="Times New Roman" w:cs="Times New Roman"/>
          <w:sz w:val="24"/>
          <w:szCs w:val="24"/>
          <w:lang w:val="uk-UA"/>
        </w:rPr>
        <w:t xml:space="preserve">За редакцією М.С. </w:t>
      </w:r>
      <w:proofErr w:type="spellStart"/>
      <w:r w:rsidRPr="0048248A">
        <w:rPr>
          <w:rFonts w:ascii="Times New Roman" w:hAnsi="Times New Roman" w:cs="Times New Roman"/>
          <w:sz w:val="24"/>
          <w:szCs w:val="24"/>
          <w:lang w:val="uk-UA"/>
        </w:rPr>
        <w:t>Вашуленка</w:t>
      </w:r>
      <w:proofErr w:type="spellEnd"/>
      <w:r w:rsidRPr="0048248A">
        <w:rPr>
          <w:rFonts w:ascii="Times New Roman" w:hAnsi="Times New Roman" w:cs="Times New Roman"/>
          <w:sz w:val="24"/>
          <w:szCs w:val="24"/>
          <w:lang w:val="uk-UA"/>
        </w:rPr>
        <w:t xml:space="preserve">, автори </w:t>
      </w:r>
      <w:proofErr w:type="spellStart"/>
      <w:r w:rsidRPr="0048248A">
        <w:rPr>
          <w:rFonts w:ascii="Times New Roman" w:hAnsi="Times New Roman" w:cs="Times New Roman"/>
          <w:sz w:val="24"/>
          <w:szCs w:val="24"/>
          <w:lang w:val="uk-UA"/>
        </w:rPr>
        <w:t>ЛомаковськаГ.В</w:t>
      </w:r>
      <w:proofErr w:type="spellEnd"/>
      <w:r w:rsidRPr="0048248A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48248A">
        <w:rPr>
          <w:rFonts w:ascii="Times New Roman" w:hAnsi="Times New Roman" w:cs="Times New Roman"/>
          <w:sz w:val="24"/>
          <w:szCs w:val="24"/>
          <w:lang w:val="uk-UA"/>
        </w:rPr>
        <w:t>Єреська</w:t>
      </w:r>
      <w:proofErr w:type="spellEnd"/>
      <w:r w:rsidRPr="0048248A">
        <w:rPr>
          <w:rFonts w:ascii="Times New Roman" w:hAnsi="Times New Roman" w:cs="Times New Roman"/>
          <w:sz w:val="24"/>
          <w:szCs w:val="24"/>
          <w:lang w:val="uk-UA"/>
        </w:rPr>
        <w:t xml:space="preserve"> Т.П., </w:t>
      </w:r>
      <w:r w:rsidR="00084493" w:rsidRPr="00084493">
        <w:rPr>
          <w:rFonts w:ascii="Times New Roman" w:hAnsi="Times New Roman" w:cs="Times New Roman"/>
          <w:sz w:val="24"/>
          <w:szCs w:val="24"/>
        </w:rPr>
        <w:t xml:space="preserve">      </w:t>
      </w:r>
      <w:r w:rsidRPr="0048248A">
        <w:rPr>
          <w:rFonts w:ascii="Times New Roman" w:hAnsi="Times New Roman" w:cs="Times New Roman"/>
          <w:sz w:val="24"/>
          <w:szCs w:val="24"/>
          <w:lang w:val="uk-UA"/>
        </w:rPr>
        <w:t xml:space="preserve"> Проценко Г.О. «Я досліджую світ» (у 2-х частинах); </w:t>
      </w:r>
    </w:p>
    <w:p w:rsidR="0048248A" w:rsidRPr="0048248A" w:rsidRDefault="0048248A" w:rsidP="0048248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248A">
        <w:rPr>
          <w:rFonts w:ascii="Times New Roman" w:hAnsi="Times New Roman" w:cs="Times New Roman"/>
          <w:sz w:val="24"/>
          <w:szCs w:val="24"/>
          <w:lang w:val="uk-UA"/>
        </w:rPr>
        <w:t xml:space="preserve">Шумейко Ю.М., </w:t>
      </w:r>
      <w:proofErr w:type="spellStart"/>
      <w:r w:rsidRPr="0048248A">
        <w:rPr>
          <w:rFonts w:ascii="Times New Roman" w:hAnsi="Times New Roman" w:cs="Times New Roman"/>
          <w:sz w:val="24"/>
          <w:szCs w:val="24"/>
          <w:lang w:val="uk-UA"/>
        </w:rPr>
        <w:t>Желіба</w:t>
      </w:r>
      <w:proofErr w:type="spellEnd"/>
      <w:r w:rsidRPr="0048248A">
        <w:rPr>
          <w:rFonts w:ascii="Times New Roman" w:hAnsi="Times New Roman" w:cs="Times New Roman"/>
          <w:sz w:val="24"/>
          <w:szCs w:val="24"/>
          <w:lang w:val="uk-UA"/>
        </w:rPr>
        <w:t xml:space="preserve"> О.В., </w:t>
      </w:r>
      <w:proofErr w:type="spellStart"/>
      <w:r w:rsidRPr="0048248A">
        <w:rPr>
          <w:rFonts w:ascii="Times New Roman" w:hAnsi="Times New Roman" w:cs="Times New Roman"/>
          <w:sz w:val="24"/>
          <w:szCs w:val="24"/>
          <w:lang w:val="uk-UA"/>
        </w:rPr>
        <w:t>Бакка</w:t>
      </w:r>
      <w:proofErr w:type="spellEnd"/>
      <w:r w:rsidRPr="0048248A">
        <w:rPr>
          <w:rFonts w:ascii="Times New Roman" w:hAnsi="Times New Roman" w:cs="Times New Roman"/>
          <w:sz w:val="24"/>
          <w:szCs w:val="24"/>
          <w:lang w:val="uk-UA"/>
        </w:rPr>
        <w:t xml:space="preserve"> Т.В. «Я досліджую світ» (у 2-х частинах);</w:t>
      </w:r>
    </w:p>
    <w:p w:rsidR="0048248A" w:rsidRPr="0048248A" w:rsidRDefault="0048248A" w:rsidP="0048248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248A">
        <w:rPr>
          <w:rFonts w:ascii="Times New Roman" w:hAnsi="Times New Roman" w:cs="Times New Roman"/>
          <w:sz w:val="24"/>
          <w:szCs w:val="24"/>
          <w:lang w:val="uk-UA"/>
        </w:rPr>
        <w:t>Іщенко О. Л., Ващенко О. М., Романенко Л. В., Козак Л. З., Кліщ О. М.</w:t>
      </w:r>
      <w:r w:rsidR="00084493" w:rsidRPr="0008449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8248A">
        <w:rPr>
          <w:rFonts w:ascii="Times New Roman" w:hAnsi="Times New Roman" w:cs="Times New Roman"/>
          <w:sz w:val="24"/>
          <w:szCs w:val="24"/>
          <w:lang w:val="uk-UA"/>
        </w:rPr>
        <w:t xml:space="preserve">«Я досліджую світ» (у 2-х частинах);  </w:t>
      </w:r>
    </w:p>
    <w:p w:rsidR="00A65D05" w:rsidRPr="0048248A" w:rsidRDefault="0048248A" w:rsidP="0048248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24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48A">
        <w:rPr>
          <w:rFonts w:ascii="Times New Roman" w:hAnsi="Times New Roman" w:cs="Times New Roman"/>
          <w:sz w:val="24"/>
          <w:szCs w:val="24"/>
          <w:lang w:val="uk-UA"/>
        </w:rPr>
        <w:t>Бібік</w:t>
      </w:r>
      <w:proofErr w:type="spellEnd"/>
      <w:r w:rsidRPr="0048248A">
        <w:rPr>
          <w:rFonts w:ascii="Times New Roman" w:hAnsi="Times New Roman" w:cs="Times New Roman"/>
          <w:sz w:val="24"/>
          <w:szCs w:val="24"/>
          <w:lang w:val="uk-UA"/>
        </w:rPr>
        <w:t xml:space="preserve"> Н. М., Бондарчук Г. П.(1ч.), Корнієнко М. М., </w:t>
      </w:r>
      <w:proofErr w:type="spellStart"/>
      <w:r w:rsidRPr="0048248A">
        <w:rPr>
          <w:rFonts w:ascii="Times New Roman" w:hAnsi="Times New Roman" w:cs="Times New Roman"/>
          <w:sz w:val="24"/>
          <w:szCs w:val="24"/>
          <w:lang w:val="uk-UA"/>
        </w:rPr>
        <w:t>Крамаровська</w:t>
      </w:r>
      <w:proofErr w:type="spellEnd"/>
      <w:r w:rsidRPr="0048248A">
        <w:rPr>
          <w:rFonts w:ascii="Times New Roman" w:hAnsi="Times New Roman" w:cs="Times New Roman"/>
          <w:sz w:val="24"/>
          <w:szCs w:val="24"/>
          <w:lang w:val="uk-UA"/>
        </w:rPr>
        <w:t xml:space="preserve"> С. М.,              </w:t>
      </w:r>
      <w:proofErr w:type="spellStart"/>
      <w:r w:rsidRPr="0048248A">
        <w:rPr>
          <w:rFonts w:ascii="Times New Roman" w:hAnsi="Times New Roman" w:cs="Times New Roman"/>
          <w:sz w:val="24"/>
          <w:szCs w:val="24"/>
          <w:lang w:val="uk-UA"/>
        </w:rPr>
        <w:t>Зарецька</w:t>
      </w:r>
      <w:proofErr w:type="spellEnd"/>
      <w:r w:rsidRPr="0048248A">
        <w:rPr>
          <w:rFonts w:ascii="Times New Roman" w:hAnsi="Times New Roman" w:cs="Times New Roman"/>
          <w:sz w:val="24"/>
          <w:szCs w:val="24"/>
          <w:lang w:val="uk-UA"/>
        </w:rPr>
        <w:t xml:space="preserve"> І. Т. (2ч.) «Я досліджую світ»</w:t>
      </w:r>
      <w:r w:rsidR="007177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248A">
        <w:rPr>
          <w:rFonts w:ascii="Times New Roman" w:hAnsi="Times New Roman" w:cs="Times New Roman"/>
          <w:sz w:val="24"/>
          <w:szCs w:val="24"/>
          <w:lang w:val="uk-UA"/>
        </w:rPr>
        <w:t>(у 2-х частинах);</w:t>
      </w:r>
    </w:p>
    <w:p w:rsidR="000F1817" w:rsidRPr="000F1817" w:rsidRDefault="000F1817" w:rsidP="000F181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0F1817">
        <w:rPr>
          <w:rFonts w:ascii="Times New Roman" w:hAnsi="Times New Roman" w:cs="Times New Roman"/>
          <w:b/>
          <w:sz w:val="24"/>
          <w:szCs w:val="24"/>
          <w:lang w:val="uk-UA"/>
        </w:rPr>
        <w:t>з курсу «Мистецтво»:</w:t>
      </w:r>
    </w:p>
    <w:p w:rsidR="00084493" w:rsidRPr="00084493" w:rsidRDefault="00084493" w:rsidP="0008449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4493">
        <w:rPr>
          <w:rFonts w:ascii="Times New Roman" w:hAnsi="Times New Roman" w:cs="Times New Roman"/>
          <w:sz w:val="24"/>
          <w:szCs w:val="24"/>
          <w:lang w:val="uk-UA"/>
        </w:rPr>
        <w:t>Стеценко І.Б., Остапенко Г.С. «Мистецтво»;</w:t>
      </w:r>
    </w:p>
    <w:p w:rsidR="00084493" w:rsidRPr="00084493" w:rsidRDefault="00084493" w:rsidP="0008449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4493">
        <w:rPr>
          <w:rFonts w:ascii="Times New Roman" w:hAnsi="Times New Roman" w:cs="Times New Roman"/>
          <w:sz w:val="24"/>
          <w:szCs w:val="24"/>
          <w:lang w:val="uk-UA"/>
        </w:rPr>
        <w:t xml:space="preserve">Калініченко О.В., </w:t>
      </w:r>
      <w:proofErr w:type="spellStart"/>
      <w:r w:rsidRPr="00084493">
        <w:rPr>
          <w:rFonts w:ascii="Times New Roman" w:hAnsi="Times New Roman" w:cs="Times New Roman"/>
          <w:sz w:val="24"/>
          <w:szCs w:val="24"/>
          <w:lang w:val="uk-UA"/>
        </w:rPr>
        <w:t>Аристова</w:t>
      </w:r>
      <w:proofErr w:type="spellEnd"/>
      <w:r w:rsidRPr="00084493">
        <w:rPr>
          <w:rFonts w:ascii="Times New Roman" w:hAnsi="Times New Roman" w:cs="Times New Roman"/>
          <w:sz w:val="24"/>
          <w:szCs w:val="24"/>
          <w:lang w:val="uk-UA"/>
        </w:rPr>
        <w:t xml:space="preserve"> Л.С. «Мистецтво»;</w:t>
      </w:r>
    </w:p>
    <w:p w:rsidR="00084493" w:rsidRPr="00084493" w:rsidRDefault="00084493" w:rsidP="0008449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4493">
        <w:rPr>
          <w:rFonts w:ascii="Times New Roman" w:hAnsi="Times New Roman" w:cs="Times New Roman"/>
          <w:sz w:val="24"/>
          <w:szCs w:val="24"/>
          <w:lang w:val="uk-UA"/>
        </w:rPr>
        <w:t>Масол Л.М., Гайдамака О.В., Колотило О.М. «Мистецтво»;</w:t>
      </w:r>
    </w:p>
    <w:p w:rsidR="00084493" w:rsidRPr="00084493" w:rsidRDefault="00084493" w:rsidP="0008449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84493">
        <w:rPr>
          <w:rFonts w:ascii="Times New Roman" w:hAnsi="Times New Roman" w:cs="Times New Roman"/>
          <w:sz w:val="24"/>
          <w:szCs w:val="24"/>
          <w:lang w:val="uk-UA"/>
        </w:rPr>
        <w:t>Кізілова</w:t>
      </w:r>
      <w:proofErr w:type="spellEnd"/>
      <w:r w:rsidRPr="00084493">
        <w:rPr>
          <w:rFonts w:ascii="Times New Roman" w:hAnsi="Times New Roman" w:cs="Times New Roman"/>
          <w:sz w:val="24"/>
          <w:szCs w:val="24"/>
          <w:lang w:val="uk-UA"/>
        </w:rPr>
        <w:t xml:space="preserve"> Г.О., </w:t>
      </w:r>
      <w:proofErr w:type="spellStart"/>
      <w:r w:rsidRPr="00084493">
        <w:rPr>
          <w:rFonts w:ascii="Times New Roman" w:hAnsi="Times New Roman" w:cs="Times New Roman"/>
          <w:sz w:val="24"/>
          <w:szCs w:val="24"/>
          <w:lang w:val="uk-UA"/>
        </w:rPr>
        <w:t>Шулько</w:t>
      </w:r>
      <w:proofErr w:type="spellEnd"/>
      <w:r w:rsidRPr="00084493">
        <w:rPr>
          <w:rFonts w:ascii="Times New Roman" w:hAnsi="Times New Roman" w:cs="Times New Roman"/>
          <w:sz w:val="24"/>
          <w:szCs w:val="24"/>
          <w:lang w:val="uk-UA"/>
        </w:rPr>
        <w:t xml:space="preserve"> О.А. «Мистецтво»;</w:t>
      </w:r>
    </w:p>
    <w:p w:rsidR="00084493" w:rsidRPr="00084493" w:rsidRDefault="00084493" w:rsidP="0008449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4493">
        <w:rPr>
          <w:rFonts w:ascii="Times New Roman" w:hAnsi="Times New Roman" w:cs="Times New Roman"/>
          <w:sz w:val="24"/>
          <w:szCs w:val="24"/>
          <w:lang w:val="uk-UA"/>
        </w:rPr>
        <w:t>Рубля Т. Є., Мед І. Л., Щеглова Т. Л. «Мистецтво»</w:t>
      </w:r>
    </w:p>
    <w:p w:rsidR="00C06784" w:rsidRPr="00084493" w:rsidRDefault="00C06784" w:rsidP="00084493">
      <w:pPr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4493">
        <w:rPr>
          <w:rFonts w:ascii="Times New Roman" w:hAnsi="Times New Roman" w:cs="Times New Roman"/>
          <w:sz w:val="24"/>
          <w:szCs w:val="24"/>
          <w:lang w:val="uk-UA"/>
        </w:rPr>
        <w:t xml:space="preserve">альтернативними для використання у комунальному закладі «Загальноосвітня школа </w:t>
      </w:r>
      <w:r w:rsidR="000F1817" w:rsidRPr="000844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4493">
        <w:rPr>
          <w:rFonts w:ascii="Times New Roman" w:hAnsi="Times New Roman" w:cs="Times New Roman"/>
          <w:sz w:val="24"/>
          <w:szCs w:val="24"/>
          <w:lang w:val="uk-UA"/>
        </w:rPr>
        <w:t>І-</w:t>
      </w:r>
      <w:r w:rsidR="0071770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84493">
        <w:rPr>
          <w:rFonts w:ascii="Times New Roman" w:hAnsi="Times New Roman" w:cs="Times New Roman"/>
          <w:sz w:val="24"/>
          <w:szCs w:val="24"/>
          <w:lang w:val="uk-UA"/>
        </w:rPr>
        <w:t>ІІ ступенів №</w:t>
      </w:r>
      <w:r w:rsidR="000F1817" w:rsidRPr="000844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4493">
        <w:rPr>
          <w:rFonts w:ascii="Times New Roman" w:hAnsi="Times New Roman" w:cs="Times New Roman"/>
          <w:sz w:val="24"/>
          <w:szCs w:val="24"/>
          <w:lang w:val="uk-UA"/>
        </w:rPr>
        <w:t xml:space="preserve">27 Вінницької міської ради». </w:t>
      </w:r>
    </w:p>
    <w:p w:rsidR="00FB27E5" w:rsidRPr="00FB27E5" w:rsidRDefault="00FB27E5" w:rsidP="00FB27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:rsidR="00E54918" w:rsidRDefault="00E54918" w:rsidP="0079204D">
      <w:pPr>
        <w:jc w:val="both"/>
        <w:rPr>
          <w:sz w:val="24"/>
          <w:szCs w:val="24"/>
          <w:lang w:val="uk-UA"/>
        </w:rPr>
      </w:pPr>
    </w:p>
    <w:p w:rsidR="00E54918" w:rsidRPr="00E54918" w:rsidRDefault="00E54918" w:rsidP="00E54918">
      <w:pPr>
        <w:rPr>
          <w:sz w:val="24"/>
          <w:szCs w:val="24"/>
          <w:lang w:val="uk-UA"/>
        </w:rPr>
      </w:pPr>
    </w:p>
    <w:p w:rsidR="00E54918" w:rsidRPr="00E54918" w:rsidRDefault="00E54918" w:rsidP="00E54918">
      <w:pPr>
        <w:rPr>
          <w:sz w:val="24"/>
          <w:szCs w:val="24"/>
          <w:lang w:val="uk-UA"/>
        </w:rPr>
      </w:pPr>
    </w:p>
    <w:p w:rsidR="00E54918" w:rsidRPr="00E54918" w:rsidRDefault="00E54918" w:rsidP="00E54918">
      <w:pPr>
        <w:rPr>
          <w:sz w:val="24"/>
          <w:szCs w:val="24"/>
          <w:lang w:val="uk-UA"/>
        </w:rPr>
      </w:pPr>
    </w:p>
    <w:p w:rsidR="00E54918" w:rsidRPr="00E54918" w:rsidRDefault="00E54918" w:rsidP="00E54918">
      <w:pPr>
        <w:rPr>
          <w:sz w:val="24"/>
          <w:szCs w:val="24"/>
          <w:lang w:val="uk-UA"/>
        </w:rPr>
      </w:pPr>
    </w:p>
    <w:p w:rsidR="00E54918" w:rsidRDefault="00E54918" w:rsidP="00E54918">
      <w:pPr>
        <w:rPr>
          <w:sz w:val="24"/>
          <w:szCs w:val="24"/>
          <w:lang w:val="uk-UA"/>
        </w:rPr>
      </w:pPr>
    </w:p>
    <w:p w:rsidR="00E54918" w:rsidRPr="00F91D6D" w:rsidRDefault="00E54918" w:rsidP="00E54918">
      <w:pPr>
        <w:tabs>
          <w:tab w:val="left" w:pos="709"/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  </w:t>
      </w:r>
      <w:r w:rsidRPr="00F91D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Л. В. Войтович</w:t>
      </w:r>
    </w:p>
    <w:p w:rsidR="00E54918" w:rsidRPr="00F91D6D" w:rsidRDefault="00E54918" w:rsidP="00E54918">
      <w:pPr>
        <w:tabs>
          <w:tab w:val="left" w:pos="709"/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918" w:rsidRPr="00F91D6D" w:rsidRDefault="00084493" w:rsidP="00E54918">
      <w:pPr>
        <w:tabs>
          <w:tab w:val="left" w:pos="709"/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77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4918" w:rsidRPr="00F91D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                                                     </w:t>
      </w:r>
      <w:r w:rsidR="00E549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Pr="0071770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177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549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С. П. </w:t>
      </w:r>
      <w:proofErr w:type="spellStart"/>
      <w:r w:rsidR="00E54918">
        <w:rPr>
          <w:rFonts w:ascii="Times New Roman" w:hAnsi="Times New Roman" w:cs="Times New Roman"/>
          <w:b/>
          <w:sz w:val="24"/>
          <w:szCs w:val="24"/>
          <w:lang w:val="uk-UA"/>
        </w:rPr>
        <w:t>Лялюк</w:t>
      </w:r>
      <w:proofErr w:type="spellEnd"/>
    </w:p>
    <w:p w:rsidR="00E54918" w:rsidRDefault="00E54918" w:rsidP="00E54918">
      <w:pPr>
        <w:spacing w:line="276" w:lineRule="auto"/>
        <w:jc w:val="both"/>
        <w:rPr>
          <w:lang w:val="uk-UA"/>
        </w:rPr>
      </w:pPr>
    </w:p>
    <w:p w:rsidR="0079204D" w:rsidRPr="00E54918" w:rsidRDefault="0079204D" w:rsidP="00E54918">
      <w:pPr>
        <w:tabs>
          <w:tab w:val="left" w:pos="1440"/>
        </w:tabs>
        <w:rPr>
          <w:sz w:val="24"/>
          <w:szCs w:val="24"/>
          <w:lang w:val="uk-UA"/>
        </w:rPr>
      </w:pPr>
    </w:p>
    <w:sectPr w:rsidR="0079204D" w:rsidRPr="00E54918" w:rsidSect="003332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4107"/>
    <w:multiLevelType w:val="hybridMultilevel"/>
    <w:tmpl w:val="E7E2791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140954B5"/>
    <w:multiLevelType w:val="hybridMultilevel"/>
    <w:tmpl w:val="F92CB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C41F9"/>
    <w:multiLevelType w:val="hybridMultilevel"/>
    <w:tmpl w:val="898C2D62"/>
    <w:lvl w:ilvl="0" w:tplc="8FB47A2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C517360"/>
    <w:multiLevelType w:val="hybridMultilevel"/>
    <w:tmpl w:val="F768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A327E"/>
    <w:multiLevelType w:val="hybridMultilevel"/>
    <w:tmpl w:val="9432E8E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1962EBA"/>
    <w:multiLevelType w:val="hybridMultilevel"/>
    <w:tmpl w:val="6CDEFD28"/>
    <w:lvl w:ilvl="0" w:tplc="90F23B1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3E37F79"/>
    <w:multiLevelType w:val="hybridMultilevel"/>
    <w:tmpl w:val="4DF644C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ADA31B5"/>
    <w:multiLevelType w:val="hybridMultilevel"/>
    <w:tmpl w:val="34B2ECC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2C2C5E83"/>
    <w:multiLevelType w:val="hybridMultilevel"/>
    <w:tmpl w:val="06F68F32"/>
    <w:lvl w:ilvl="0" w:tplc="0422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>
    <w:nsid w:val="2F046257"/>
    <w:multiLevelType w:val="hybridMultilevel"/>
    <w:tmpl w:val="9B603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B12EA"/>
    <w:multiLevelType w:val="hybridMultilevel"/>
    <w:tmpl w:val="2BE08FB8"/>
    <w:lvl w:ilvl="0" w:tplc="C138F5F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38391216"/>
    <w:multiLevelType w:val="hybridMultilevel"/>
    <w:tmpl w:val="2782F6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A24C0F"/>
    <w:multiLevelType w:val="hybridMultilevel"/>
    <w:tmpl w:val="562C703C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>
    <w:nsid w:val="41813665"/>
    <w:multiLevelType w:val="hybridMultilevel"/>
    <w:tmpl w:val="DC6240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62734D"/>
    <w:multiLevelType w:val="hybridMultilevel"/>
    <w:tmpl w:val="5AB6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E3987"/>
    <w:multiLevelType w:val="hybridMultilevel"/>
    <w:tmpl w:val="63ECB9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6AB5DFE"/>
    <w:multiLevelType w:val="hybridMultilevel"/>
    <w:tmpl w:val="4F1093FA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476C3285"/>
    <w:multiLevelType w:val="hybridMultilevel"/>
    <w:tmpl w:val="BEE27C7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4C690CFE"/>
    <w:multiLevelType w:val="hybridMultilevel"/>
    <w:tmpl w:val="3BB629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D42111"/>
    <w:multiLevelType w:val="hybridMultilevel"/>
    <w:tmpl w:val="3BB629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6304608"/>
    <w:multiLevelType w:val="hybridMultilevel"/>
    <w:tmpl w:val="EF4484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F3A92"/>
    <w:multiLevelType w:val="hybridMultilevel"/>
    <w:tmpl w:val="1EE24868"/>
    <w:lvl w:ilvl="0" w:tplc="325C45DA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621D3A1B"/>
    <w:multiLevelType w:val="hybridMultilevel"/>
    <w:tmpl w:val="D778D544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742236E"/>
    <w:multiLevelType w:val="hybridMultilevel"/>
    <w:tmpl w:val="F9E092CE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4">
    <w:nsid w:val="6C583C74"/>
    <w:multiLevelType w:val="hybridMultilevel"/>
    <w:tmpl w:val="E86027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7177F29"/>
    <w:multiLevelType w:val="hybridMultilevel"/>
    <w:tmpl w:val="54C479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82F7E67"/>
    <w:multiLevelType w:val="hybridMultilevel"/>
    <w:tmpl w:val="BAF03146"/>
    <w:lvl w:ilvl="0" w:tplc="D0F4B91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8E07A95"/>
    <w:multiLevelType w:val="hybridMultilevel"/>
    <w:tmpl w:val="71BEE09C"/>
    <w:lvl w:ilvl="0" w:tplc="9260D936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5" w:hanging="360"/>
      </w:pPr>
    </w:lvl>
    <w:lvl w:ilvl="2" w:tplc="0422001B" w:tentative="1">
      <w:start w:val="1"/>
      <w:numFmt w:val="lowerRoman"/>
      <w:lvlText w:val="%3."/>
      <w:lvlJc w:val="right"/>
      <w:pPr>
        <w:ind w:left="2585" w:hanging="180"/>
      </w:pPr>
    </w:lvl>
    <w:lvl w:ilvl="3" w:tplc="0422000F" w:tentative="1">
      <w:start w:val="1"/>
      <w:numFmt w:val="decimal"/>
      <w:lvlText w:val="%4."/>
      <w:lvlJc w:val="left"/>
      <w:pPr>
        <w:ind w:left="3305" w:hanging="360"/>
      </w:pPr>
    </w:lvl>
    <w:lvl w:ilvl="4" w:tplc="04220019" w:tentative="1">
      <w:start w:val="1"/>
      <w:numFmt w:val="lowerLetter"/>
      <w:lvlText w:val="%5."/>
      <w:lvlJc w:val="left"/>
      <w:pPr>
        <w:ind w:left="4025" w:hanging="360"/>
      </w:pPr>
    </w:lvl>
    <w:lvl w:ilvl="5" w:tplc="0422001B" w:tentative="1">
      <w:start w:val="1"/>
      <w:numFmt w:val="lowerRoman"/>
      <w:lvlText w:val="%6."/>
      <w:lvlJc w:val="right"/>
      <w:pPr>
        <w:ind w:left="4745" w:hanging="180"/>
      </w:pPr>
    </w:lvl>
    <w:lvl w:ilvl="6" w:tplc="0422000F" w:tentative="1">
      <w:start w:val="1"/>
      <w:numFmt w:val="decimal"/>
      <w:lvlText w:val="%7."/>
      <w:lvlJc w:val="left"/>
      <w:pPr>
        <w:ind w:left="5465" w:hanging="360"/>
      </w:pPr>
    </w:lvl>
    <w:lvl w:ilvl="7" w:tplc="04220019" w:tentative="1">
      <w:start w:val="1"/>
      <w:numFmt w:val="lowerLetter"/>
      <w:lvlText w:val="%8."/>
      <w:lvlJc w:val="left"/>
      <w:pPr>
        <w:ind w:left="6185" w:hanging="360"/>
      </w:pPr>
    </w:lvl>
    <w:lvl w:ilvl="8" w:tplc="042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>
    <w:nsid w:val="7C400317"/>
    <w:multiLevelType w:val="hybridMultilevel"/>
    <w:tmpl w:val="3866F43A"/>
    <w:lvl w:ilvl="0" w:tplc="1C52D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C7943"/>
    <w:multiLevelType w:val="hybridMultilevel"/>
    <w:tmpl w:val="AE66F44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1"/>
  </w:num>
  <w:num w:numId="3">
    <w:abstractNumId w:val="2"/>
  </w:num>
  <w:num w:numId="4">
    <w:abstractNumId w:val="5"/>
  </w:num>
  <w:num w:numId="5">
    <w:abstractNumId w:val="29"/>
  </w:num>
  <w:num w:numId="6">
    <w:abstractNumId w:val="26"/>
  </w:num>
  <w:num w:numId="7">
    <w:abstractNumId w:val="10"/>
  </w:num>
  <w:num w:numId="8">
    <w:abstractNumId w:val="27"/>
  </w:num>
  <w:num w:numId="9">
    <w:abstractNumId w:val="16"/>
  </w:num>
  <w:num w:numId="10">
    <w:abstractNumId w:val="8"/>
  </w:num>
  <w:num w:numId="11">
    <w:abstractNumId w:val="20"/>
  </w:num>
  <w:num w:numId="12">
    <w:abstractNumId w:val="28"/>
  </w:num>
  <w:num w:numId="13">
    <w:abstractNumId w:val="9"/>
  </w:num>
  <w:num w:numId="14">
    <w:abstractNumId w:val="22"/>
  </w:num>
  <w:num w:numId="15">
    <w:abstractNumId w:val="13"/>
  </w:num>
  <w:num w:numId="16">
    <w:abstractNumId w:val="11"/>
  </w:num>
  <w:num w:numId="17">
    <w:abstractNumId w:val="19"/>
  </w:num>
  <w:num w:numId="18">
    <w:abstractNumId w:val="4"/>
  </w:num>
  <w:num w:numId="19">
    <w:abstractNumId w:val="23"/>
  </w:num>
  <w:num w:numId="20">
    <w:abstractNumId w:val="3"/>
  </w:num>
  <w:num w:numId="21">
    <w:abstractNumId w:val="25"/>
  </w:num>
  <w:num w:numId="22">
    <w:abstractNumId w:val="18"/>
  </w:num>
  <w:num w:numId="23">
    <w:abstractNumId w:val="7"/>
  </w:num>
  <w:num w:numId="24">
    <w:abstractNumId w:val="24"/>
  </w:num>
  <w:num w:numId="25">
    <w:abstractNumId w:val="12"/>
  </w:num>
  <w:num w:numId="26">
    <w:abstractNumId w:val="17"/>
  </w:num>
  <w:num w:numId="27">
    <w:abstractNumId w:val="15"/>
  </w:num>
  <w:num w:numId="28">
    <w:abstractNumId w:val="1"/>
  </w:num>
  <w:num w:numId="29">
    <w:abstractNumId w:val="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397B"/>
    <w:rsid w:val="0007223E"/>
    <w:rsid w:val="00084493"/>
    <w:rsid w:val="000C3DF3"/>
    <w:rsid w:val="000F1817"/>
    <w:rsid w:val="0017397B"/>
    <w:rsid w:val="00253159"/>
    <w:rsid w:val="002943DD"/>
    <w:rsid w:val="002A081E"/>
    <w:rsid w:val="0031038B"/>
    <w:rsid w:val="00333276"/>
    <w:rsid w:val="003A480D"/>
    <w:rsid w:val="00420F0E"/>
    <w:rsid w:val="0048248A"/>
    <w:rsid w:val="00587611"/>
    <w:rsid w:val="005F78A4"/>
    <w:rsid w:val="0065683C"/>
    <w:rsid w:val="0068233A"/>
    <w:rsid w:val="006B1A4D"/>
    <w:rsid w:val="00717702"/>
    <w:rsid w:val="007639A8"/>
    <w:rsid w:val="0079204D"/>
    <w:rsid w:val="007B23A3"/>
    <w:rsid w:val="00815D67"/>
    <w:rsid w:val="00844591"/>
    <w:rsid w:val="008A2014"/>
    <w:rsid w:val="008C456E"/>
    <w:rsid w:val="009D6A8D"/>
    <w:rsid w:val="00A156D0"/>
    <w:rsid w:val="00A65D05"/>
    <w:rsid w:val="00AA01AB"/>
    <w:rsid w:val="00C06784"/>
    <w:rsid w:val="00C83718"/>
    <w:rsid w:val="00CA2EE9"/>
    <w:rsid w:val="00CB28E4"/>
    <w:rsid w:val="00D70344"/>
    <w:rsid w:val="00D76560"/>
    <w:rsid w:val="00DC55F0"/>
    <w:rsid w:val="00E54918"/>
    <w:rsid w:val="00E96022"/>
    <w:rsid w:val="00F36533"/>
    <w:rsid w:val="00FB2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B92CC-A8E4-44C2-B199-0863A209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04D"/>
    <w:rPr>
      <w:lang w:val="ru-RU"/>
    </w:rPr>
  </w:style>
  <w:style w:type="paragraph" w:styleId="1">
    <w:name w:val="heading 1"/>
    <w:basedOn w:val="a"/>
    <w:link w:val="10"/>
    <w:uiPriority w:val="9"/>
    <w:qFormat/>
    <w:rsid w:val="00792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7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27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0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204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27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FB27E5"/>
    <w:rPr>
      <w:rFonts w:asciiTheme="majorHAnsi" w:eastAsiaTheme="majorEastAsia" w:hAnsiTheme="majorHAnsi" w:cstheme="majorBidi"/>
      <w:i/>
      <w:iCs/>
      <w:color w:val="2E74B5" w:themeColor="accent1" w:themeShade="B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6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9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29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3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89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360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02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19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21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3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9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32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3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89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81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54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85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934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3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22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180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95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15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835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07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760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11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6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30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mzo.gov.ua/2019/10/31/lyst-mon-vid-30-10-2019-1-11-9484-shchodo-pidruchnykiv-dlia-zdobuvachiv-povnoi-zahal-noi-seredn-oi-osvity-i-pedahohichnykh-pratsivnykiv-shcho-vydavatymut-sia-za-koshty-derzhavnoho-biudzhetu-u-2020-ro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6782</Words>
  <Characters>3866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Войтович</dc:creator>
  <cp:keywords/>
  <dc:description/>
  <cp:lastModifiedBy>Войтович</cp:lastModifiedBy>
  <cp:revision>13</cp:revision>
  <dcterms:created xsi:type="dcterms:W3CDTF">2020-03-12T19:07:00Z</dcterms:created>
  <dcterms:modified xsi:type="dcterms:W3CDTF">2020-03-18T11:13:00Z</dcterms:modified>
</cp:coreProperties>
</file>